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D8" w:rsidRPr="004E3B35" w:rsidRDefault="00C160D8" w:rsidP="004E3B35">
      <w:pPr>
        <w:tabs>
          <w:tab w:val="left" w:pos="-709"/>
        </w:tabs>
        <w:spacing w:after="0" w:line="240" w:lineRule="auto"/>
        <w:ind w:right="-2"/>
        <w:jc w:val="center"/>
        <w:rPr>
          <w:rFonts w:eastAsia="Times New Roman" w:cs="Times New Roman"/>
          <w:b/>
          <w:i/>
          <w:sz w:val="28"/>
          <w:szCs w:val="28"/>
        </w:rPr>
      </w:pPr>
      <w:r w:rsidRPr="004E3B35">
        <w:rPr>
          <w:rFonts w:eastAsia="Times New Roman" w:cs="Times New Roman"/>
          <w:b/>
          <w:i/>
          <w:sz w:val="28"/>
          <w:szCs w:val="28"/>
        </w:rPr>
        <w:t>Технология использования тематических игр  включает в себя три этапа:</w:t>
      </w:r>
    </w:p>
    <w:p w:rsidR="00C160D8" w:rsidRPr="004E3B35" w:rsidRDefault="00C160D8" w:rsidP="004E3B35">
      <w:pPr>
        <w:tabs>
          <w:tab w:val="left" w:pos="-709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</w:rPr>
      </w:pPr>
      <w:r w:rsidRPr="004E3B35">
        <w:rPr>
          <w:rFonts w:eastAsia="Times New Roman" w:cs="Times New Roman"/>
          <w:b/>
          <w:i/>
          <w:sz w:val="28"/>
          <w:szCs w:val="28"/>
        </w:rPr>
        <w:t>Первый этап</w:t>
      </w:r>
      <w:r w:rsidRPr="004E3B35">
        <w:rPr>
          <w:rFonts w:eastAsia="Times New Roman" w:cs="Times New Roman"/>
          <w:sz w:val="28"/>
          <w:szCs w:val="28"/>
        </w:rPr>
        <w:t xml:space="preserve"> – знакомство детей с предлагаемой темой. Здесь наиболее важным является наглядный метод. Его цель – создание зрительного, слухового и мышечного представления о той или иной большой или малой тематической игре. Приемы: показ иллюстраций, видеозаписи, составление схем упражнений.</w:t>
      </w:r>
    </w:p>
    <w:p w:rsidR="00C160D8" w:rsidRPr="004E3B35" w:rsidRDefault="00C160D8" w:rsidP="004E3B35">
      <w:pPr>
        <w:tabs>
          <w:tab w:val="left" w:pos="-709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</w:rPr>
      </w:pPr>
      <w:r w:rsidRPr="004E3B35">
        <w:rPr>
          <w:rFonts w:eastAsia="Times New Roman" w:cs="Times New Roman"/>
          <w:b/>
          <w:sz w:val="28"/>
          <w:szCs w:val="28"/>
        </w:rPr>
        <w:t>Второй этап</w:t>
      </w:r>
      <w:r w:rsidRPr="004E3B35">
        <w:rPr>
          <w:rFonts w:eastAsia="Times New Roman" w:cs="Times New Roman"/>
          <w:sz w:val="28"/>
          <w:szCs w:val="28"/>
        </w:rPr>
        <w:t xml:space="preserve"> – разучивание программы. Его цель – обращение к сознанию детей, помощь в осмыслении поставленной двигательной задачи. При разучивании физкультурной сказки используем  различные методы обучения: </w:t>
      </w:r>
    </w:p>
    <w:p w:rsidR="00C160D8" w:rsidRPr="004E3B35" w:rsidRDefault="00C160D8" w:rsidP="004E3B35">
      <w:pPr>
        <w:pStyle w:val="aa"/>
        <w:numPr>
          <w:ilvl w:val="0"/>
          <w:numId w:val="1"/>
        </w:numPr>
        <w:tabs>
          <w:tab w:val="left" w:pos="-709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E3B35">
        <w:rPr>
          <w:rFonts w:ascii="Liberation Serif" w:eastAsia="Times New Roman" w:hAnsi="Liberation Serif" w:cs="Times New Roman"/>
          <w:sz w:val="28"/>
          <w:szCs w:val="28"/>
        </w:rPr>
        <w:t>Словесные (объяснение, инструктирование, дидактический рассказ, указания, команды)</w:t>
      </w:r>
    </w:p>
    <w:p w:rsidR="00C160D8" w:rsidRPr="004E3B35" w:rsidRDefault="00C160D8" w:rsidP="004E3B35">
      <w:pPr>
        <w:pStyle w:val="aa"/>
        <w:numPr>
          <w:ilvl w:val="0"/>
          <w:numId w:val="1"/>
        </w:numPr>
        <w:tabs>
          <w:tab w:val="left" w:pos="-709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160D8">
        <w:rPr>
          <w:rFonts w:ascii="Liberation Serif" w:eastAsia="Times New Roman" w:hAnsi="Liberation Serif" w:cs="Times New Roman"/>
          <w:sz w:val="30"/>
          <w:szCs w:val="30"/>
        </w:rPr>
        <w:t>Наглядные (рассматривание карточек со схематичным</w:t>
      </w:r>
      <w:r w:rsidRPr="00C160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160D8">
        <w:rPr>
          <w:rFonts w:ascii="Liberation Serif" w:eastAsia="Times New Roman" w:hAnsi="Liberation Serif" w:cs="Times New Roman"/>
          <w:sz w:val="30"/>
          <w:szCs w:val="30"/>
        </w:rPr>
        <w:t xml:space="preserve">изображением того либо </w:t>
      </w:r>
      <w:r w:rsidRPr="004E3B35">
        <w:rPr>
          <w:rFonts w:ascii="Liberation Serif" w:eastAsia="Times New Roman" w:hAnsi="Liberation Serif" w:cs="Times New Roman"/>
          <w:sz w:val="28"/>
          <w:szCs w:val="28"/>
        </w:rPr>
        <w:t>иного упражнения, показ упражнений)</w:t>
      </w:r>
    </w:p>
    <w:p w:rsidR="00C160D8" w:rsidRPr="004E3B35" w:rsidRDefault="00C160D8" w:rsidP="004E3B35">
      <w:pPr>
        <w:pStyle w:val="aa"/>
        <w:numPr>
          <w:ilvl w:val="0"/>
          <w:numId w:val="1"/>
        </w:numPr>
        <w:tabs>
          <w:tab w:val="left" w:pos="-709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4E3B35">
        <w:rPr>
          <w:rFonts w:ascii="Liberation Serif" w:eastAsia="Times New Roman" w:hAnsi="Liberation Serif" w:cs="Times New Roman"/>
          <w:sz w:val="28"/>
          <w:szCs w:val="28"/>
        </w:rPr>
        <w:t>Специфические (метод целостно конструктивного упражнения)</w:t>
      </w:r>
      <w:proofErr w:type="gramEnd"/>
    </w:p>
    <w:p w:rsidR="00C160D8" w:rsidRPr="004E3B35" w:rsidRDefault="00C160D8" w:rsidP="004E3B35">
      <w:pPr>
        <w:tabs>
          <w:tab w:val="left" w:pos="-709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</w:rPr>
      </w:pPr>
      <w:r w:rsidRPr="004E3B35">
        <w:rPr>
          <w:rFonts w:eastAsia="Times New Roman" w:cs="Times New Roman"/>
          <w:sz w:val="28"/>
          <w:szCs w:val="28"/>
        </w:rPr>
        <w:lastRenderedPageBreak/>
        <w:t xml:space="preserve">     Используя дидактический рассказ, создается  образ программы, дается  инструкция, указания, команды для выполнения упражнений в едином темпе и ритме. Использование наглядных методов приводит к  быстрому освоению детьми двигательных действий. На данном этапе дети могут сами придумывать и предлагать упражнения, проявляя творческие способности. </w:t>
      </w:r>
    </w:p>
    <w:p w:rsidR="00142127" w:rsidRPr="004E3B35" w:rsidRDefault="00C160D8" w:rsidP="004E3B35">
      <w:pPr>
        <w:spacing w:line="240" w:lineRule="auto"/>
        <w:rPr>
          <w:sz w:val="28"/>
          <w:szCs w:val="28"/>
        </w:rPr>
      </w:pPr>
      <w:r w:rsidRPr="004E3B35">
        <w:rPr>
          <w:rFonts w:eastAsia="Times New Roman" w:cs="Times New Roman"/>
          <w:b/>
          <w:sz w:val="28"/>
          <w:szCs w:val="28"/>
        </w:rPr>
        <w:t>Третий этап</w:t>
      </w:r>
      <w:r w:rsidRPr="004E3B35">
        <w:rPr>
          <w:rFonts w:eastAsia="Times New Roman" w:cs="Times New Roman"/>
          <w:sz w:val="28"/>
          <w:szCs w:val="28"/>
        </w:rPr>
        <w:t xml:space="preserve"> – заключительный. Это передача художественного образа, синхронизация движений </w:t>
      </w:r>
      <w:r w:rsidRPr="004E3B35">
        <w:rPr>
          <w:rFonts w:cs="Times New Roman"/>
          <w:sz w:val="28"/>
          <w:szCs w:val="28"/>
        </w:rPr>
        <w:t>в сказочной, игровой, нестандартной форме</w:t>
      </w:r>
      <w:r w:rsidR="00DC03EC" w:rsidRPr="004E3B35">
        <w:rPr>
          <w:rFonts w:cs="Times New Roman"/>
          <w:sz w:val="28"/>
          <w:szCs w:val="28"/>
        </w:rPr>
        <w:t>.</w:t>
      </w:r>
    </w:p>
    <w:p w:rsidR="004E3B35" w:rsidRDefault="004E3B35" w:rsidP="004E3B35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4E3B35" w:rsidRDefault="004E3B35" w:rsidP="004E3B35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4E3B35" w:rsidRDefault="004E3B35" w:rsidP="004E3B35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4E3B35" w:rsidRPr="00DC03EC" w:rsidRDefault="004E3B35" w:rsidP="004E3B35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ЛИТЕРАТУА:</w:t>
      </w:r>
    </w:p>
    <w:p w:rsidR="004E3B35" w:rsidRPr="002C7718" w:rsidRDefault="004E3B35" w:rsidP="004E3B3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2C7718">
        <w:rPr>
          <w:rFonts w:ascii="Times New Roman" w:hAnsi="Times New Roman" w:cs="Times New Roman"/>
          <w:sz w:val="28"/>
          <w:szCs w:val="28"/>
        </w:rPr>
        <w:t>Н.Н.Ефименко</w:t>
      </w:r>
      <w:proofErr w:type="spellEnd"/>
      <w:r w:rsidRPr="002C7718">
        <w:rPr>
          <w:rFonts w:ascii="Times New Roman" w:hAnsi="Times New Roman" w:cs="Times New Roman"/>
          <w:sz w:val="28"/>
          <w:szCs w:val="28"/>
        </w:rPr>
        <w:t xml:space="preserve"> «Горизонтальный пластический балет»  Таганрог. 2001г.</w:t>
      </w:r>
    </w:p>
    <w:p w:rsidR="004E3B35" w:rsidRPr="002C7718" w:rsidRDefault="004E3B35" w:rsidP="004E3B3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2C7718">
        <w:rPr>
          <w:rFonts w:ascii="Times New Roman" w:hAnsi="Times New Roman" w:cs="Times New Roman"/>
          <w:sz w:val="28"/>
          <w:szCs w:val="28"/>
        </w:rPr>
        <w:t>Н.Н.Ефименко</w:t>
      </w:r>
      <w:proofErr w:type="spellEnd"/>
      <w:r w:rsidRPr="002C7718">
        <w:rPr>
          <w:rFonts w:ascii="Times New Roman" w:hAnsi="Times New Roman" w:cs="Times New Roman"/>
          <w:sz w:val="28"/>
          <w:szCs w:val="28"/>
        </w:rPr>
        <w:t xml:space="preserve"> «Театр физического воспитания и оздоровления детей дошкольного и младшего школьного возраста». Таганрог. 2000 г.                            </w:t>
      </w:r>
    </w:p>
    <w:p w:rsidR="004E3B35" w:rsidRPr="002C7718" w:rsidRDefault="004E3B35" w:rsidP="004E3B3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2C7718">
        <w:rPr>
          <w:rFonts w:ascii="Times New Roman" w:hAnsi="Times New Roman" w:cs="Times New Roman"/>
          <w:sz w:val="28"/>
          <w:szCs w:val="28"/>
        </w:rPr>
        <w:t>Н.Н.Ефименко</w:t>
      </w:r>
      <w:proofErr w:type="spellEnd"/>
      <w:r w:rsidRPr="002C7718">
        <w:rPr>
          <w:rFonts w:ascii="Times New Roman" w:hAnsi="Times New Roman" w:cs="Times New Roman"/>
          <w:sz w:val="28"/>
          <w:szCs w:val="28"/>
        </w:rPr>
        <w:t xml:space="preserve"> «Физкультурные сказки». Харьков. 2005 г</w:t>
      </w:r>
    </w:p>
    <w:p w:rsidR="004E3B35" w:rsidRDefault="004E3B35" w:rsidP="004E3B35">
      <w:pPr>
        <w:spacing w:after="0" w:line="240" w:lineRule="auto"/>
        <w:rPr>
          <w:sz w:val="32"/>
          <w:szCs w:val="32"/>
        </w:rPr>
      </w:pPr>
    </w:p>
    <w:p w:rsidR="004E3B35" w:rsidRDefault="004E3B35" w:rsidP="004E3B35">
      <w:pPr>
        <w:spacing w:after="0" w:line="240" w:lineRule="auto"/>
        <w:rPr>
          <w:sz w:val="24"/>
          <w:szCs w:val="24"/>
        </w:rPr>
      </w:pPr>
    </w:p>
    <w:p w:rsidR="00142127" w:rsidRPr="004E3B35" w:rsidRDefault="00142127" w:rsidP="00142127">
      <w:pPr>
        <w:spacing w:after="0" w:line="240" w:lineRule="auto"/>
        <w:jc w:val="center"/>
        <w:rPr>
          <w:sz w:val="28"/>
          <w:szCs w:val="28"/>
        </w:rPr>
      </w:pPr>
      <w:r w:rsidRPr="004E3B35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142127" w:rsidRPr="004E3B35" w:rsidRDefault="00142127" w:rsidP="00142127">
      <w:pPr>
        <w:spacing w:after="0" w:line="240" w:lineRule="auto"/>
        <w:jc w:val="center"/>
        <w:rPr>
          <w:sz w:val="28"/>
          <w:szCs w:val="28"/>
        </w:rPr>
      </w:pPr>
      <w:r w:rsidRPr="004E3B35">
        <w:rPr>
          <w:sz w:val="28"/>
          <w:szCs w:val="28"/>
        </w:rPr>
        <w:t>«Детский сад № 16»</w:t>
      </w:r>
    </w:p>
    <w:p w:rsidR="00E862DF" w:rsidRPr="00142127" w:rsidRDefault="00E862DF" w:rsidP="00142127">
      <w:pPr>
        <w:spacing w:after="0" w:line="240" w:lineRule="auto"/>
        <w:jc w:val="center"/>
        <w:rPr>
          <w:sz w:val="24"/>
          <w:szCs w:val="24"/>
        </w:rPr>
      </w:pPr>
    </w:p>
    <w:p w:rsidR="00142127" w:rsidRDefault="00E862DF" w:rsidP="00142127">
      <w:pPr>
        <w:spacing w:after="0"/>
      </w:pPr>
      <w:r>
        <w:t xml:space="preserve">         </w:t>
      </w:r>
      <w:r w:rsidRPr="00E862DF">
        <w:drawing>
          <wp:inline distT="0" distB="0" distL="0" distR="0">
            <wp:extent cx="2315530" cy="1714500"/>
            <wp:effectExtent l="19050" t="0" r="8570" b="0"/>
            <wp:docPr id="3" name="Рисунок 1" descr="C:\Users\user\Desktop\4TwfxxI_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TwfxxI_m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17" cy="171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127" w:rsidRDefault="00142127" w:rsidP="00142127">
      <w:pPr>
        <w:spacing w:after="0"/>
      </w:pPr>
    </w:p>
    <w:p w:rsidR="00142127" w:rsidRPr="00142127" w:rsidRDefault="00142127" w:rsidP="00142127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  <w:shd w:val="clear" w:color="auto" w:fill="FFFFFF"/>
        </w:rPr>
      </w:pPr>
      <w:r w:rsidRPr="00142127">
        <w:rPr>
          <w:b/>
          <w:sz w:val="36"/>
          <w:szCs w:val="36"/>
        </w:rPr>
        <w:t xml:space="preserve">«Методика Н.Н. </w:t>
      </w:r>
      <w:proofErr w:type="spellStart"/>
      <w:r w:rsidRPr="00142127">
        <w:rPr>
          <w:b/>
          <w:sz w:val="36"/>
          <w:szCs w:val="36"/>
        </w:rPr>
        <w:t>Ефименко</w:t>
      </w:r>
      <w:proofErr w:type="spellEnd"/>
      <w:r w:rsidRPr="00142127">
        <w:rPr>
          <w:b/>
          <w:sz w:val="36"/>
          <w:szCs w:val="36"/>
        </w:rPr>
        <w:t xml:space="preserve"> -  современная технология </w:t>
      </w:r>
      <w:r w:rsidRPr="00142127">
        <w:rPr>
          <w:b/>
          <w:sz w:val="36"/>
          <w:szCs w:val="36"/>
          <w:shd w:val="clear" w:color="auto" w:fill="FFFFFF"/>
        </w:rPr>
        <w:t>физического воспитания, оздоровления и творческого самовыражения детей дошкольного возраста».</w:t>
      </w:r>
    </w:p>
    <w:p w:rsidR="00142127" w:rsidRPr="00142127" w:rsidRDefault="00142127" w:rsidP="00142127">
      <w:pPr>
        <w:spacing w:after="0"/>
        <w:jc w:val="center"/>
        <w:rPr>
          <w:b/>
          <w:sz w:val="36"/>
          <w:szCs w:val="36"/>
        </w:rPr>
      </w:pPr>
    </w:p>
    <w:p w:rsidR="00142127" w:rsidRDefault="00142127" w:rsidP="00142127">
      <w:pPr>
        <w:spacing w:after="0"/>
      </w:pPr>
    </w:p>
    <w:p w:rsidR="00142127" w:rsidRDefault="00142127" w:rsidP="00142127">
      <w:pPr>
        <w:spacing w:after="0"/>
      </w:pPr>
    </w:p>
    <w:p w:rsidR="00142127" w:rsidRDefault="00142127" w:rsidP="00142127">
      <w:pPr>
        <w:spacing w:after="0"/>
      </w:pPr>
    </w:p>
    <w:p w:rsidR="00142127" w:rsidRDefault="00142127" w:rsidP="00142127">
      <w:pPr>
        <w:spacing w:after="0"/>
      </w:pPr>
    </w:p>
    <w:p w:rsidR="00142127" w:rsidRDefault="00142127" w:rsidP="00142127">
      <w:pPr>
        <w:spacing w:after="0"/>
        <w:jc w:val="center"/>
      </w:pPr>
      <w:r>
        <w:t>Г.О. КРАСНОТУРЬИНСК</w:t>
      </w:r>
    </w:p>
    <w:p w:rsidR="00142127" w:rsidRDefault="00142127" w:rsidP="00142127">
      <w:pPr>
        <w:spacing w:after="0"/>
        <w:jc w:val="center"/>
      </w:pPr>
      <w:r>
        <w:t>2019 год.</w:t>
      </w:r>
    </w:p>
    <w:p w:rsidR="00142127" w:rsidRDefault="00142127"/>
    <w:p w:rsidR="00855210" w:rsidRPr="004E3B35" w:rsidRDefault="00855210" w:rsidP="00855210">
      <w:pPr>
        <w:jc w:val="center"/>
        <w:rPr>
          <w:rFonts w:cs="Times New Roman"/>
          <w:b/>
          <w:color w:val="333333"/>
          <w:sz w:val="30"/>
          <w:szCs w:val="30"/>
          <w:shd w:val="clear" w:color="auto" w:fill="FFFFFF"/>
        </w:rPr>
      </w:pPr>
      <w:r w:rsidRPr="004E3B35">
        <w:rPr>
          <w:rFonts w:cs="Times New Roman"/>
          <w:b/>
          <w:color w:val="333333"/>
          <w:sz w:val="30"/>
          <w:szCs w:val="30"/>
          <w:shd w:val="clear" w:color="auto" w:fill="FFFFFF"/>
        </w:rPr>
        <w:lastRenderedPageBreak/>
        <w:t>МЕТОДИКА Н.Н. ЕФИМЕНКО «ГОРИЗОНТАЛЬНЫЙ ПЛАСТИЧЕСКИЙ БАЛЕТ»</w:t>
      </w:r>
    </w:p>
    <w:p w:rsidR="00E862DF" w:rsidRPr="004E3B35" w:rsidRDefault="00E862DF" w:rsidP="00E862DF">
      <w:pPr>
        <w:jc w:val="both"/>
        <w:rPr>
          <w:b/>
          <w:color w:val="333333"/>
          <w:sz w:val="30"/>
          <w:szCs w:val="30"/>
        </w:rPr>
      </w:pPr>
      <w:r w:rsidRPr="004E3B35">
        <w:rPr>
          <w:rFonts w:cs="Times New Roman"/>
          <w:b/>
          <w:color w:val="333333"/>
          <w:sz w:val="30"/>
          <w:szCs w:val="30"/>
          <w:shd w:val="clear" w:color="auto" w:fill="FFFFFF"/>
        </w:rPr>
        <w:t xml:space="preserve"> — новая система физического воспитания, спортивной тренировки коррекции, оздоровления и творческого самовыражения детей.</w:t>
      </w:r>
    </w:p>
    <w:p w:rsidR="00855210" w:rsidRPr="004E3B35" w:rsidRDefault="00855210" w:rsidP="00855210">
      <w:pPr>
        <w:spacing w:after="0"/>
        <w:jc w:val="both"/>
        <w:rPr>
          <w:rStyle w:val="c0"/>
          <w:color w:val="000000"/>
          <w:sz w:val="30"/>
          <w:szCs w:val="30"/>
          <w:shd w:val="clear" w:color="auto" w:fill="FFFFFF"/>
        </w:rPr>
      </w:pPr>
      <w:r w:rsidRPr="004E3B35">
        <w:rPr>
          <w:rStyle w:val="c3"/>
          <w:b/>
          <w:bCs/>
          <w:color w:val="000000"/>
          <w:sz w:val="30"/>
          <w:szCs w:val="30"/>
          <w:shd w:val="clear" w:color="auto" w:fill="FFFFFF"/>
        </w:rPr>
        <w:t>«</w:t>
      </w:r>
      <w:r w:rsidRPr="004E3B35">
        <w:rPr>
          <w:rStyle w:val="c3"/>
          <w:b/>
          <w:bCs/>
          <w:i/>
          <w:color w:val="000000"/>
          <w:sz w:val="30"/>
          <w:szCs w:val="30"/>
          <w:shd w:val="clear" w:color="auto" w:fill="FFFFFF"/>
        </w:rPr>
        <w:t>ГОРИЗОНТАЛЬНЫЙ»</w:t>
      </w:r>
      <w:r w:rsidRPr="004E3B35">
        <w:rPr>
          <w:rStyle w:val="c3"/>
          <w:b/>
          <w:bCs/>
          <w:color w:val="000000"/>
          <w:sz w:val="30"/>
          <w:szCs w:val="30"/>
          <w:shd w:val="clear" w:color="auto" w:fill="FFFFFF"/>
        </w:rPr>
        <w:t> </w:t>
      </w:r>
      <w:r w:rsidRPr="004E3B35">
        <w:rPr>
          <w:rStyle w:val="c0"/>
          <w:color w:val="000000"/>
          <w:sz w:val="30"/>
          <w:szCs w:val="30"/>
          <w:shd w:val="clear" w:color="auto" w:fill="FFFFFF"/>
        </w:rPr>
        <w:t xml:space="preserve">означает, что в основе авторской системы находятся лежачее - </w:t>
      </w:r>
      <w:proofErr w:type="spellStart"/>
      <w:r w:rsidRPr="004E3B35">
        <w:rPr>
          <w:rStyle w:val="c0"/>
          <w:color w:val="000000"/>
          <w:sz w:val="30"/>
          <w:szCs w:val="30"/>
          <w:shd w:val="clear" w:color="auto" w:fill="FFFFFF"/>
        </w:rPr>
        <w:t>горизонтированные</w:t>
      </w:r>
      <w:proofErr w:type="spellEnd"/>
      <w:r w:rsidRPr="004E3B35">
        <w:rPr>
          <w:rStyle w:val="c0"/>
          <w:color w:val="000000"/>
          <w:sz w:val="30"/>
          <w:szCs w:val="30"/>
          <w:shd w:val="clear" w:color="auto" w:fill="FFFFFF"/>
        </w:rPr>
        <w:t xml:space="preserve"> позы и движения, которые входят в следующие разделы: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>– упражнения в позах лежа на спине;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 xml:space="preserve"> – упражнения в позах лежа на животе; 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 xml:space="preserve">– упражнения в позе на боку; 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 xml:space="preserve">– упражнения в переворачиваниях со спины на живот и наоборот; 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 xml:space="preserve">– упражнения в упоре лежа; 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 xml:space="preserve">– упражнения в упоре сзади; 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 xml:space="preserve">– упражнения в ползания по-пластунски; 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lastRenderedPageBreak/>
        <w:t xml:space="preserve">– упражнения в ползании на низких, средних и высоких четвереньках; </w:t>
      </w:r>
    </w:p>
    <w:p w:rsidR="00855210" w:rsidRPr="004E3B35" w:rsidRDefault="00E862DF" w:rsidP="00855210">
      <w:pPr>
        <w:spacing w:after="0"/>
        <w:jc w:val="both"/>
        <w:rPr>
          <w:b/>
          <w:i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 xml:space="preserve">– упражнения в позе сидя; </w:t>
      </w:r>
    </w:p>
    <w:p w:rsidR="00855210" w:rsidRPr="004E3B35" w:rsidRDefault="00E862DF" w:rsidP="00855210">
      <w:pPr>
        <w:spacing w:after="0"/>
        <w:jc w:val="both"/>
        <w:rPr>
          <w:rStyle w:val="c19"/>
          <w:b/>
          <w:bCs/>
          <w:i/>
          <w:iCs/>
          <w:sz w:val="30"/>
          <w:szCs w:val="30"/>
          <w:shd w:val="clear" w:color="auto" w:fill="FFFFFF"/>
        </w:rPr>
      </w:pPr>
      <w:r w:rsidRPr="004E3B35">
        <w:rPr>
          <w:b/>
          <w:i/>
          <w:sz w:val="30"/>
          <w:szCs w:val="30"/>
          <w:shd w:val="clear" w:color="auto" w:fill="FFFFFF"/>
        </w:rPr>
        <w:t>— упражнения в позе на низких и высоких четвереньках. </w:t>
      </w:r>
    </w:p>
    <w:p w:rsidR="00C160D8" w:rsidRPr="004E3B35" w:rsidRDefault="00C160D8" w:rsidP="00855210">
      <w:pPr>
        <w:spacing w:after="0"/>
        <w:jc w:val="both"/>
        <w:rPr>
          <w:rStyle w:val="c19"/>
          <w:b/>
          <w:bCs/>
          <w:i/>
          <w:iCs/>
          <w:color w:val="000000"/>
          <w:sz w:val="30"/>
          <w:szCs w:val="30"/>
          <w:shd w:val="clear" w:color="auto" w:fill="FFFFFF"/>
        </w:rPr>
      </w:pPr>
    </w:p>
    <w:p w:rsidR="00142127" w:rsidRPr="004E3B35" w:rsidRDefault="00855210" w:rsidP="00855210">
      <w:pPr>
        <w:spacing w:after="0"/>
        <w:jc w:val="both"/>
        <w:rPr>
          <w:b/>
          <w:sz w:val="30"/>
          <w:szCs w:val="30"/>
        </w:rPr>
      </w:pPr>
      <w:r w:rsidRPr="004E3B35">
        <w:rPr>
          <w:rStyle w:val="c19"/>
          <w:b/>
          <w:bCs/>
          <w:i/>
          <w:iCs/>
          <w:color w:val="000000"/>
          <w:sz w:val="30"/>
          <w:szCs w:val="30"/>
          <w:shd w:val="clear" w:color="auto" w:fill="FFFFFF"/>
        </w:rPr>
        <w:t>«ПЛАСТИЧЕСКИЙ» </w:t>
      </w:r>
      <w:r w:rsidRPr="004E3B35">
        <w:rPr>
          <w:rStyle w:val="c0"/>
          <w:color w:val="000000"/>
          <w:sz w:val="30"/>
          <w:szCs w:val="30"/>
          <w:shd w:val="clear" w:color="auto" w:fill="FFFFFF"/>
        </w:rPr>
        <w:t>в названии нового физкультурно-эстетического направления означает, что преобладающим при выполнении является </w:t>
      </w:r>
      <w:r w:rsidRPr="004E3B35">
        <w:rPr>
          <w:rStyle w:val="c19"/>
          <w:b/>
          <w:bCs/>
          <w:i/>
          <w:iCs/>
          <w:color w:val="000000"/>
          <w:sz w:val="30"/>
          <w:szCs w:val="30"/>
          <w:shd w:val="clear" w:color="auto" w:fill="FFFFFF"/>
        </w:rPr>
        <w:t>относительно медленный, спокойный, плавный стиль движений, </w:t>
      </w:r>
      <w:r w:rsidRPr="004E3B35">
        <w:rPr>
          <w:rStyle w:val="c0"/>
          <w:color w:val="000000"/>
          <w:sz w:val="30"/>
          <w:szCs w:val="30"/>
          <w:shd w:val="clear" w:color="auto" w:fill="FFFFFF"/>
        </w:rPr>
        <w:t>исключающий быстрые, резкие, "взрывные" упражнения. </w:t>
      </w:r>
    </w:p>
    <w:p w:rsidR="00C160D8" w:rsidRPr="004E3B35" w:rsidRDefault="00C160D8">
      <w:pPr>
        <w:rPr>
          <w:rStyle w:val="c0"/>
          <w:color w:val="000000"/>
          <w:sz w:val="30"/>
          <w:szCs w:val="30"/>
          <w:shd w:val="clear" w:color="auto" w:fill="FFFFFF"/>
        </w:rPr>
      </w:pPr>
    </w:p>
    <w:p w:rsidR="00DC03EC" w:rsidRPr="004E3B35" w:rsidRDefault="00855210">
      <w:pPr>
        <w:rPr>
          <w:rStyle w:val="c0"/>
          <w:color w:val="000000"/>
          <w:sz w:val="30"/>
          <w:szCs w:val="30"/>
          <w:shd w:val="clear" w:color="auto" w:fill="FFFFFF"/>
        </w:rPr>
      </w:pPr>
      <w:r w:rsidRPr="004E3B35">
        <w:rPr>
          <w:rStyle w:val="c0"/>
          <w:color w:val="000000"/>
          <w:sz w:val="30"/>
          <w:szCs w:val="30"/>
          <w:shd w:val="clear" w:color="auto" w:fill="FFFFFF"/>
        </w:rPr>
        <w:t>Слово </w:t>
      </w:r>
      <w:r w:rsidR="00C160D8" w:rsidRPr="004E3B35">
        <w:rPr>
          <w:rStyle w:val="c26"/>
          <w:b/>
          <w:i/>
          <w:iCs/>
          <w:color w:val="000000"/>
          <w:sz w:val="30"/>
          <w:szCs w:val="30"/>
          <w:shd w:val="clear" w:color="auto" w:fill="FFFFFF"/>
        </w:rPr>
        <w:t>«</w:t>
      </w:r>
      <w:r w:rsidRPr="004E3B35">
        <w:rPr>
          <w:rStyle w:val="c26"/>
          <w:b/>
          <w:i/>
          <w:iCs/>
          <w:color w:val="000000"/>
          <w:sz w:val="30"/>
          <w:szCs w:val="30"/>
          <w:shd w:val="clear" w:color="auto" w:fill="FFFFFF"/>
        </w:rPr>
        <w:t>БАЛЕТ</w:t>
      </w:r>
      <w:r w:rsidR="00C160D8" w:rsidRPr="004E3B35">
        <w:rPr>
          <w:rStyle w:val="c26"/>
          <w:b/>
          <w:i/>
          <w:iCs/>
          <w:color w:val="000000"/>
          <w:sz w:val="30"/>
          <w:szCs w:val="30"/>
          <w:shd w:val="clear" w:color="auto" w:fill="FFFFFF"/>
        </w:rPr>
        <w:t>»</w:t>
      </w:r>
      <w:r w:rsidRPr="004E3B35">
        <w:rPr>
          <w:rStyle w:val="c26"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4E3B35">
        <w:rPr>
          <w:rStyle w:val="c0"/>
          <w:color w:val="000000"/>
          <w:sz w:val="30"/>
          <w:szCs w:val="30"/>
          <w:shd w:val="clear" w:color="auto" w:fill="FFFFFF"/>
        </w:rPr>
        <w:t xml:space="preserve">подчёркивает эстетическую направленность принадлежность и к искусству. </w:t>
      </w:r>
    </w:p>
    <w:p w:rsidR="004E3B35" w:rsidRDefault="004E3B35" w:rsidP="00DC03EC">
      <w:pPr>
        <w:pStyle w:val="Default"/>
        <w:spacing w:line="276" w:lineRule="auto"/>
        <w:jc w:val="center"/>
        <w:rPr>
          <w:rFonts w:ascii="Liberation Serif" w:hAnsi="Liberation Serif"/>
          <w:b/>
          <w:bCs/>
          <w:sz w:val="30"/>
          <w:szCs w:val="30"/>
        </w:rPr>
      </w:pPr>
    </w:p>
    <w:p w:rsidR="004E3B35" w:rsidRDefault="004E3B35" w:rsidP="00DC03EC">
      <w:pPr>
        <w:pStyle w:val="Default"/>
        <w:spacing w:line="276" w:lineRule="auto"/>
        <w:jc w:val="center"/>
        <w:rPr>
          <w:rFonts w:ascii="Liberation Serif" w:hAnsi="Liberation Serif"/>
          <w:b/>
          <w:bCs/>
          <w:sz w:val="30"/>
          <w:szCs w:val="30"/>
        </w:rPr>
      </w:pPr>
    </w:p>
    <w:p w:rsidR="004E3B35" w:rsidRDefault="004E3B35" w:rsidP="00DC03EC">
      <w:pPr>
        <w:pStyle w:val="Default"/>
        <w:spacing w:line="276" w:lineRule="auto"/>
        <w:jc w:val="center"/>
        <w:rPr>
          <w:rFonts w:ascii="Liberation Serif" w:hAnsi="Liberation Serif"/>
          <w:b/>
          <w:bCs/>
          <w:sz w:val="30"/>
          <w:szCs w:val="30"/>
        </w:rPr>
      </w:pPr>
    </w:p>
    <w:p w:rsidR="004E3B35" w:rsidRDefault="004E3B35" w:rsidP="00DC03EC">
      <w:pPr>
        <w:pStyle w:val="Default"/>
        <w:spacing w:line="276" w:lineRule="auto"/>
        <w:jc w:val="center"/>
        <w:rPr>
          <w:rFonts w:ascii="Liberation Serif" w:hAnsi="Liberation Serif"/>
          <w:b/>
          <w:bCs/>
          <w:sz w:val="30"/>
          <w:szCs w:val="30"/>
        </w:rPr>
      </w:pPr>
    </w:p>
    <w:p w:rsidR="004E3B35" w:rsidRDefault="004E3B35" w:rsidP="00DC03EC">
      <w:pPr>
        <w:pStyle w:val="Default"/>
        <w:spacing w:line="276" w:lineRule="auto"/>
        <w:jc w:val="center"/>
        <w:rPr>
          <w:rFonts w:ascii="Liberation Serif" w:hAnsi="Liberation Serif"/>
          <w:b/>
          <w:bCs/>
          <w:sz w:val="30"/>
          <w:szCs w:val="30"/>
        </w:rPr>
      </w:pPr>
    </w:p>
    <w:p w:rsidR="00DC03EC" w:rsidRPr="004E3B35" w:rsidRDefault="00DC03EC" w:rsidP="00DC03EC">
      <w:pPr>
        <w:pStyle w:val="Default"/>
        <w:spacing w:line="276" w:lineRule="auto"/>
        <w:jc w:val="center"/>
        <w:rPr>
          <w:rFonts w:ascii="Liberation Serif" w:hAnsi="Liberation Serif"/>
          <w:b/>
          <w:bCs/>
          <w:sz w:val="30"/>
          <w:szCs w:val="30"/>
        </w:rPr>
      </w:pPr>
      <w:r w:rsidRPr="004E3B35">
        <w:rPr>
          <w:rFonts w:ascii="Liberation Serif" w:hAnsi="Liberation Serif"/>
          <w:b/>
          <w:bCs/>
          <w:sz w:val="30"/>
          <w:szCs w:val="30"/>
        </w:rPr>
        <w:lastRenderedPageBreak/>
        <w:t xml:space="preserve">ФОРМЫ ФИЗИЧЕСКОГО ВОСПИТАНИЯ С ВКЛЮЧЕНИЕМ ЭЛЕМЕНТОВ ГОРИЗОНТАЛЬНОГО </w:t>
      </w:r>
      <w:proofErr w:type="gramStart"/>
      <w:r w:rsidRPr="004E3B35">
        <w:rPr>
          <w:rFonts w:ascii="Liberation Serif" w:hAnsi="Liberation Serif"/>
          <w:b/>
          <w:bCs/>
          <w:sz w:val="30"/>
          <w:szCs w:val="30"/>
        </w:rPr>
        <w:t>-П</w:t>
      </w:r>
      <w:proofErr w:type="gramEnd"/>
      <w:r w:rsidRPr="004E3B35">
        <w:rPr>
          <w:rFonts w:ascii="Liberation Serif" w:hAnsi="Liberation Serif"/>
          <w:b/>
          <w:bCs/>
          <w:sz w:val="30"/>
          <w:szCs w:val="30"/>
        </w:rPr>
        <w:t xml:space="preserve">ЛАСТИЧЕСКОГО БАЛЕТА </w:t>
      </w:r>
    </w:p>
    <w:p w:rsidR="00DC03EC" w:rsidRPr="004E3B35" w:rsidRDefault="00DC03EC" w:rsidP="00DC03EC">
      <w:pPr>
        <w:pStyle w:val="Default"/>
        <w:spacing w:line="276" w:lineRule="auto"/>
        <w:jc w:val="center"/>
        <w:rPr>
          <w:rFonts w:ascii="Liberation Serif" w:hAnsi="Liberation Serif"/>
          <w:sz w:val="30"/>
          <w:szCs w:val="30"/>
        </w:rPr>
      </w:pPr>
    </w:p>
    <w:p w:rsidR="00DC03EC" w:rsidRPr="004E3B35" w:rsidRDefault="00DC03EC" w:rsidP="00DC03EC">
      <w:pPr>
        <w:pStyle w:val="Default"/>
        <w:spacing w:line="276" w:lineRule="auto"/>
        <w:rPr>
          <w:rFonts w:ascii="Liberation Serif" w:hAnsi="Liberation Serif"/>
          <w:sz w:val="30"/>
          <w:szCs w:val="30"/>
        </w:rPr>
      </w:pPr>
      <w:r w:rsidRPr="004E3B35">
        <w:rPr>
          <w:rFonts w:ascii="Liberation Serif" w:hAnsi="Liberation Serif"/>
          <w:color w:val="auto"/>
          <w:sz w:val="30"/>
          <w:szCs w:val="30"/>
        </w:rPr>
        <w:t>- утренняя гимнастика</w:t>
      </w:r>
      <w:proofErr w:type="gramStart"/>
      <w:r w:rsidRPr="004E3B35">
        <w:rPr>
          <w:rFonts w:ascii="Liberation Serif" w:hAnsi="Liberation Serif"/>
          <w:color w:val="auto"/>
          <w:sz w:val="30"/>
          <w:szCs w:val="30"/>
        </w:rPr>
        <w:t xml:space="preserve"> ;</w:t>
      </w:r>
      <w:proofErr w:type="gramEnd"/>
      <w:r w:rsidRPr="004E3B35">
        <w:rPr>
          <w:rFonts w:ascii="Liberation Serif" w:hAnsi="Liberation Serif"/>
          <w:color w:val="auto"/>
          <w:sz w:val="30"/>
          <w:szCs w:val="30"/>
        </w:rPr>
        <w:t xml:space="preserve"> </w:t>
      </w:r>
    </w:p>
    <w:p w:rsidR="00DC03EC" w:rsidRPr="004E3B35" w:rsidRDefault="00DC03EC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  <w:r w:rsidRPr="004E3B35">
        <w:rPr>
          <w:rFonts w:ascii="Liberation Serif" w:hAnsi="Liberation Serif" w:cs="Arial"/>
          <w:color w:val="auto"/>
          <w:sz w:val="30"/>
          <w:szCs w:val="30"/>
        </w:rPr>
        <w:t xml:space="preserve">- </w:t>
      </w:r>
      <w:r w:rsidRPr="004E3B35">
        <w:rPr>
          <w:rFonts w:ascii="Liberation Serif" w:hAnsi="Liberation Serif"/>
          <w:color w:val="auto"/>
          <w:sz w:val="30"/>
          <w:szCs w:val="30"/>
        </w:rPr>
        <w:t xml:space="preserve">динамические паузы; </w:t>
      </w:r>
    </w:p>
    <w:p w:rsidR="00DC03EC" w:rsidRPr="004E3B35" w:rsidRDefault="00DC03EC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  <w:r w:rsidRPr="004E3B35">
        <w:rPr>
          <w:rFonts w:ascii="Liberation Serif" w:hAnsi="Liberation Serif"/>
          <w:color w:val="auto"/>
          <w:sz w:val="30"/>
          <w:szCs w:val="30"/>
        </w:rPr>
        <w:t xml:space="preserve">- занятие по физической культуре (физкультурная сказка); </w:t>
      </w:r>
    </w:p>
    <w:p w:rsidR="00DC03EC" w:rsidRPr="004E3B35" w:rsidRDefault="00DC03EC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  <w:r w:rsidRPr="004E3B35">
        <w:rPr>
          <w:rFonts w:ascii="Liberation Serif" w:hAnsi="Liberation Serif"/>
          <w:color w:val="auto"/>
          <w:sz w:val="30"/>
          <w:szCs w:val="30"/>
        </w:rPr>
        <w:t xml:space="preserve">- самостоятельная двигательно-игровая активность детей (свободный стиль); </w:t>
      </w:r>
    </w:p>
    <w:p w:rsidR="00DC03EC" w:rsidRPr="004E3B35" w:rsidRDefault="00DC03EC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  <w:r w:rsidRPr="004E3B35">
        <w:rPr>
          <w:rFonts w:ascii="Liberation Serif" w:hAnsi="Liberation Serif"/>
          <w:color w:val="auto"/>
          <w:sz w:val="30"/>
          <w:szCs w:val="30"/>
        </w:rPr>
        <w:t xml:space="preserve">- гимнастика пробуждения (ГП) после дневного сна; </w:t>
      </w:r>
    </w:p>
    <w:p w:rsidR="00DC03EC" w:rsidRPr="004E3B35" w:rsidRDefault="00DC03EC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  <w:r w:rsidRPr="004E3B35">
        <w:rPr>
          <w:rFonts w:ascii="Liberation Serif" w:hAnsi="Liberation Serif"/>
          <w:color w:val="auto"/>
          <w:sz w:val="30"/>
          <w:szCs w:val="30"/>
        </w:rPr>
        <w:t xml:space="preserve">- физкультурные развлечения; </w:t>
      </w:r>
    </w:p>
    <w:p w:rsidR="00DC03EC" w:rsidRPr="004E3B35" w:rsidRDefault="00DC03EC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  <w:r w:rsidRPr="004E3B35">
        <w:rPr>
          <w:rFonts w:ascii="Liberation Serif" w:hAnsi="Liberation Serif"/>
          <w:color w:val="auto"/>
          <w:sz w:val="30"/>
          <w:szCs w:val="30"/>
        </w:rPr>
        <w:t xml:space="preserve">- этюды по пластике; </w:t>
      </w:r>
    </w:p>
    <w:p w:rsidR="00DC03EC" w:rsidRPr="004E3B35" w:rsidRDefault="00DC03EC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  <w:r w:rsidRPr="004E3B35">
        <w:rPr>
          <w:rFonts w:ascii="Liberation Serif" w:hAnsi="Liberation Serif"/>
          <w:color w:val="auto"/>
          <w:sz w:val="30"/>
          <w:szCs w:val="30"/>
        </w:rPr>
        <w:t xml:space="preserve">- этюды по пантомиме; </w:t>
      </w:r>
    </w:p>
    <w:p w:rsidR="00DC03EC" w:rsidRPr="004E3B35" w:rsidRDefault="00DC03EC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  <w:r w:rsidRPr="004E3B35">
        <w:rPr>
          <w:rFonts w:ascii="Liberation Serif" w:hAnsi="Liberation Serif"/>
          <w:color w:val="auto"/>
          <w:sz w:val="30"/>
          <w:szCs w:val="30"/>
        </w:rPr>
        <w:t xml:space="preserve">- физкультурный праздник. </w:t>
      </w:r>
    </w:p>
    <w:p w:rsidR="004E3B35" w:rsidRPr="004E3B35" w:rsidRDefault="004E3B35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</w:p>
    <w:p w:rsidR="004E3B35" w:rsidRPr="004E3B35" w:rsidRDefault="004E3B35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</w:p>
    <w:p w:rsidR="004E3B35" w:rsidRPr="004E3B35" w:rsidRDefault="004E3B35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</w:p>
    <w:p w:rsidR="004E3B35" w:rsidRPr="004E3B35" w:rsidRDefault="004E3B35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</w:p>
    <w:p w:rsidR="004E3B35" w:rsidRPr="004E3B35" w:rsidRDefault="004E3B35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</w:p>
    <w:p w:rsidR="004E3B35" w:rsidRPr="004E3B35" w:rsidRDefault="004E3B35" w:rsidP="00DC03EC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30"/>
          <w:szCs w:val="30"/>
        </w:rPr>
      </w:pPr>
    </w:p>
    <w:sectPr w:rsidR="004E3B35" w:rsidRPr="004E3B35" w:rsidSect="00142127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746" w:rsidRDefault="00EF2746" w:rsidP="00142127">
      <w:pPr>
        <w:spacing w:after="0" w:line="240" w:lineRule="auto"/>
      </w:pPr>
      <w:r>
        <w:separator/>
      </w:r>
    </w:p>
  </w:endnote>
  <w:endnote w:type="continuationSeparator" w:id="0">
    <w:p w:rsidR="00EF2746" w:rsidRDefault="00EF2746" w:rsidP="001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746" w:rsidRDefault="00EF2746" w:rsidP="00142127">
      <w:pPr>
        <w:spacing w:after="0" w:line="240" w:lineRule="auto"/>
      </w:pPr>
      <w:r>
        <w:separator/>
      </w:r>
    </w:p>
  </w:footnote>
  <w:footnote w:type="continuationSeparator" w:id="0">
    <w:p w:rsidR="00EF2746" w:rsidRDefault="00EF2746" w:rsidP="001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4E6F"/>
    <w:multiLevelType w:val="hybridMultilevel"/>
    <w:tmpl w:val="2B747498"/>
    <w:lvl w:ilvl="0" w:tplc="9D4ACF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6211"/>
    <w:multiLevelType w:val="hybridMultilevel"/>
    <w:tmpl w:val="CA3E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127"/>
    <w:rsid w:val="00142127"/>
    <w:rsid w:val="00170661"/>
    <w:rsid w:val="004E3B35"/>
    <w:rsid w:val="00855210"/>
    <w:rsid w:val="00945493"/>
    <w:rsid w:val="00C160D8"/>
    <w:rsid w:val="00DC03EC"/>
    <w:rsid w:val="00E862DF"/>
    <w:rsid w:val="00E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2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2127"/>
  </w:style>
  <w:style w:type="paragraph" w:styleId="a5">
    <w:name w:val="footer"/>
    <w:basedOn w:val="a"/>
    <w:link w:val="a6"/>
    <w:uiPriority w:val="99"/>
    <w:semiHidden/>
    <w:unhideWhenUsed/>
    <w:rsid w:val="00142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2127"/>
  </w:style>
  <w:style w:type="paragraph" w:styleId="a7">
    <w:name w:val="Normal (Web)"/>
    <w:basedOn w:val="a"/>
    <w:uiPriority w:val="99"/>
    <w:unhideWhenUsed/>
    <w:rsid w:val="001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2DF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855210"/>
  </w:style>
  <w:style w:type="character" w:customStyle="1" w:styleId="c0">
    <w:name w:val="c0"/>
    <w:basedOn w:val="a0"/>
    <w:rsid w:val="00855210"/>
  </w:style>
  <w:style w:type="character" w:customStyle="1" w:styleId="c19">
    <w:name w:val="c19"/>
    <w:basedOn w:val="a0"/>
    <w:rsid w:val="00855210"/>
  </w:style>
  <w:style w:type="character" w:customStyle="1" w:styleId="c26">
    <w:name w:val="c26"/>
    <w:basedOn w:val="a0"/>
    <w:rsid w:val="00855210"/>
  </w:style>
  <w:style w:type="paragraph" w:styleId="aa">
    <w:name w:val="List Paragraph"/>
    <w:basedOn w:val="a"/>
    <w:uiPriority w:val="1"/>
    <w:qFormat/>
    <w:rsid w:val="00C160D8"/>
    <w:pPr>
      <w:ind w:left="720"/>
      <w:contextualSpacing/>
    </w:pPr>
    <w:rPr>
      <w:rFonts w:asciiTheme="minorHAnsi" w:eastAsiaTheme="minorEastAsia" w:hAnsiTheme="minorHAnsi"/>
      <w:lang w:eastAsia="ru-RU"/>
    </w:rPr>
  </w:style>
  <w:style w:type="paragraph" w:customStyle="1" w:styleId="Default">
    <w:name w:val="Default"/>
    <w:rsid w:val="00DC0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2019-04-23T09:39:00Z</dcterms:created>
  <dcterms:modified xsi:type="dcterms:W3CDTF">2019-04-23T11:14:00Z</dcterms:modified>
</cp:coreProperties>
</file>