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Практикум для родителей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709B">
        <w:rPr>
          <w:rFonts w:ascii="Times New Roman" w:hAnsi="Times New Roman"/>
          <w:b/>
          <w:bCs/>
          <w:iCs/>
          <w:sz w:val="28"/>
        </w:rPr>
        <w:t>«Игры в период адаптации ребенка к детскому саду»</w:t>
      </w:r>
    </w:p>
    <w:p w:rsidR="00740C1B" w:rsidRDefault="00740C1B" w:rsidP="00740C1B">
      <w:pPr>
        <w:spacing w:after="0" w:line="240" w:lineRule="auto"/>
        <w:ind w:firstLine="708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Цель:</w:t>
      </w:r>
      <w:r w:rsidRPr="000E709B">
        <w:rPr>
          <w:rFonts w:ascii="Times New Roman" w:hAnsi="Times New Roman"/>
          <w:sz w:val="28"/>
        </w:rPr>
        <w:t> </w:t>
      </w:r>
      <w:r w:rsidRPr="0080631D">
        <w:rPr>
          <w:rFonts w:ascii="Times New Roman" w:hAnsi="Times New Roman"/>
          <w:sz w:val="28"/>
        </w:rPr>
        <w:t>выявить уровень педагогической компетенции родителей по адаптации детей к условиям детского сада, обсудить с родителями проблемы адаптационного периода, формировать эмоциональный контакт родителей с детьми, желание использовать игры адаптационного периода с детьми дома.</w:t>
      </w:r>
    </w:p>
    <w:p w:rsidR="00740C1B" w:rsidRPr="000E709B" w:rsidRDefault="00740C1B" w:rsidP="00740C1B">
      <w:pPr>
        <w:spacing w:after="0" w:line="240" w:lineRule="auto"/>
        <w:ind w:firstLine="708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Задачи:</w:t>
      </w:r>
    </w:p>
    <w:p w:rsidR="00740C1B" w:rsidRDefault="00740C1B" w:rsidP="00740C1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80631D">
        <w:rPr>
          <w:rFonts w:ascii="Times New Roman" w:hAnsi="Times New Roman"/>
          <w:sz w:val="28"/>
        </w:rPr>
        <w:t xml:space="preserve">знакомить родителей с основными методами, позволяющими решить проблемы адаптации детей в </w:t>
      </w:r>
      <w:r>
        <w:rPr>
          <w:rFonts w:ascii="Times New Roman" w:hAnsi="Times New Roman"/>
          <w:sz w:val="28"/>
        </w:rPr>
        <w:t>садике</w:t>
      </w:r>
      <w:r w:rsidRPr="0080631D">
        <w:rPr>
          <w:rFonts w:ascii="Times New Roman" w:hAnsi="Times New Roman"/>
          <w:sz w:val="28"/>
        </w:rPr>
        <w:t>. </w:t>
      </w:r>
    </w:p>
    <w:p w:rsidR="00740C1B" w:rsidRDefault="00740C1B" w:rsidP="00740C1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80631D">
        <w:rPr>
          <w:rFonts w:ascii="Times New Roman" w:hAnsi="Times New Roman"/>
          <w:sz w:val="28"/>
        </w:rPr>
        <w:t>познакомить родителей с разнообразием предметов, которые можно использовать для игр с ребенком;</w:t>
      </w:r>
    </w:p>
    <w:p w:rsidR="00740C1B" w:rsidRPr="0080631D" w:rsidRDefault="00740C1B" w:rsidP="00740C1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корректировать повышенную эмоциональную напряженность;</w:t>
      </w:r>
    </w:p>
    <w:p w:rsidR="00740C1B" w:rsidRPr="000E709B" w:rsidRDefault="00740C1B" w:rsidP="00740C1B">
      <w:pPr>
        <w:spacing w:after="0" w:line="240" w:lineRule="auto"/>
        <w:ind w:firstLine="360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Педагог: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      </w:t>
      </w:r>
      <w:r w:rsidRPr="000E709B">
        <w:rPr>
          <w:rFonts w:ascii="Times New Roman" w:hAnsi="Times New Roman"/>
          <w:sz w:val="28"/>
        </w:rPr>
        <w:t>  Уважаемые родители! Наша встреча посвящена очень ответственному периоду в жизни ребенка: поступление в детский сад – новое для него место с незнакомыми взрослыми. Естественная реакция на новизну – это не только физический дискомфорт (напряжение мышц, учащение дыхания), когда ребенок исследует новое пространство, вынужден в нем ориентироваться, но и эмоциональное напряжение, когда преобладают эмоции тревоги, гнева. Ребенок переживает: «Как я без мамы? Не забудут ли меня здесь?». Привыкание дошкольника к детскому саду – процесс непростой, поскольку адаптивные возможности детского организма ограничены. Помочь ребенку в этот период должны близкие ему люди. Чтобы снизить напряжение, необходимо переключать внимание малыша на деятельность, которая приносит ему удовольствие. В дошкольном возрасте – это, в первую очередь, игра. «Язык» игр понятен и доступен любому ребенку. Он получает возможность выражать свои эмоции, переживания, общаться со сверстниками, знакомиться с нормами  и правилами жизни, получает внутреннюю свободу (играть с кем хочу, где хочу, сколько хочу, чем хочу). Порой у взрослых возникает желание поиграть. Но мы либо забыли как это делать, либо стесняемся. Сегодня у нас есть возможность вспомнить детство и поиграть с удовольствием, от души. Затем можно эти игры проводить дома с ребенком.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  <w:u w:val="single"/>
        </w:rPr>
        <w:t>ИГРА «Полянка настроения»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</w:t>
      </w:r>
      <w:r w:rsidRPr="000E709B">
        <w:rPr>
          <w:rFonts w:ascii="Times New Roman" w:hAnsi="Times New Roman"/>
          <w:b/>
          <w:bCs/>
          <w:sz w:val="28"/>
        </w:rPr>
        <w:t>Цель: </w:t>
      </w:r>
      <w:r w:rsidRPr="000E709B">
        <w:rPr>
          <w:rFonts w:ascii="Times New Roman" w:hAnsi="Times New Roman"/>
          <w:sz w:val="28"/>
        </w:rPr>
        <w:t>настрой на позитивное сотрудничество, создание положительного эмоционального фона, развитие воображения.</w:t>
      </w:r>
    </w:p>
    <w:p w:rsidR="00740C1B" w:rsidRPr="000E709B" w:rsidRDefault="00740C1B" w:rsidP="00740C1B">
      <w:pPr>
        <w:spacing w:after="0" w:line="240" w:lineRule="auto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</w:t>
      </w:r>
      <w:r w:rsidRPr="000E709B">
        <w:rPr>
          <w:rFonts w:ascii="Times New Roman" w:hAnsi="Times New Roman"/>
          <w:b/>
          <w:bCs/>
          <w:sz w:val="28"/>
        </w:rPr>
        <w:t>Оборудование: </w:t>
      </w:r>
      <w:r w:rsidRPr="000E709B">
        <w:rPr>
          <w:rFonts w:ascii="Times New Roman" w:hAnsi="Times New Roman"/>
          <w:sz w:val="28"/>
        </w:rPr>
        <w:t>салфетки, цветные ленточки, шнурки.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Ход игры: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Педагог: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 xml:space="preserve">                Используя салфетку, разноцветные ленточки, шнурочки, бумажные салфетки, лепестки роз, мы создадим поляну настроения. Обычно ребенок видит дома следующую картину: мама моет посуду, варит кашу, а папа работает за компьютером или смотрит телевизор. Все взрослые заняты своими делами (это бывает в большинстве случаев, особенно если ребенок может себя занять. Забывая о том, что в этом возрасте преобладает общение </w:t>
      </w:r>
      <w:r w:rsidRPr="000E709B">
        <w:rPr>
          <w:rFonts w:ascii="Times New Roman" w:hAnsi="Times New Roman"/>
          <w:sz w:val="28"/>
        </w:rPr>
        <w:lastRenderedPageBreak/>
        <w:t>со взрослыми). И вдруг на глазах у ребенка и при его участии происходит превращение: вместо скучной серой салфетки появляется «красота». Помимо этого, продевание шнурка сквозь отверстие в салфетке способствует развитию мелкой моторики малыша – его пальчики становятся более ловкими, пробуждается творческое воображение, развивается речь.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  <w:u w:val="single"/>
        </w:rPr>
        <w:t>ИГРА «Колючий ежик»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</w:t>
      </w:r>
      <w:r w:rsidRPr="000E709B">
        <w:rPr>
          <w:rFonts w:ascii="Times New Roman" w:hAnsi="Times New Roman"/>
          <w:b/>
          <w:bCs/>
          <w:sz w:val="28"/>
        </w:rPr>
        <w:t>Цель: </w:t>
      </w:r>
      <w:r w:rsidRPr="000E709B">
        <w:rPr>
          <w:rFonts w:ascii="Times New Roman" w:hAnsi="Times New Roman"/>
          <w:sz w:val="28"/>
        </w:rPr>
        <w:t>развитие мелкой моторики и координации движений, стимуляция речевой активности.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</w:t>
      </w:r>
      <w:r w:rsidRPr="000E709B">
        <w:rPr>
          <w:rFonts w:ascii="Times New Roman" w:hAnsi="Times New Roman"/>
          <w:b/>
          <w:bCs/>
          <w:sz w:val="28"/>
        </w:rPr>
        <w:t>Оборудование: </w:t>
      </w:r>
      <w:r w:rsidRPr="000E709B">
        <w:rPr>
          <w:rFonts w:ascii="Times New Roman" w:hAnsi="Times New Roman"/>
          <w:sz w:val="28"/>
        </w:rPr>
        <w:t>массажный мяч</w:t>
      </w:r>
      <w:r w:rsidRPr="000E709B">
        <w:rPr>
          <w:rFonts w:ascii="Times New Roman" w:hAnsi="Times New Roman"/>
          <w:b/>
          <w:bCs/>
          <w:sz w:val="28"/>
        </w:rPr>
        <w:t>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Ход игры: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Педагог: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        Самомассаж оказывает на организм благотворное воздействие. Обучение простейшим приемам происходит в игре. На вашей ладони появляется необычный шарик. Вместе вы внимательно рассматриваете его. Оказывается, что он похож на ежика. Аккуратно кладете шарик на ладонь ребенка, прокатываете «ёжика» по каждому пальчику, начиная с большого пальца ведущей руки, и чуть дольше задерживаетесь на подушечке каждого пальчика. Массирующие движения следует выполнять в направлении от периферии к центру. Действия сопровождайте стихами: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Дай ладошку, моя крошечка,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Я поглажу тебя по ладошечке.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Ходит-бродит вдоль дорожек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Весь в колючках серый ёжик,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Ищет ягодки-грибочки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Для сыночка и для дочки.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Самомассаж кисти развивает мускулатуру пальцев рук, рефлекторно стимулирует соответствующие зоны головного мозга, помогает нормализовать состояние нервной системы, оказывая наряду с успокаивающим ещё и общеоздоровительный эффект. Как слайды проекцируются на экран, так и все части нашего тела имеют проекцию в коре головного мозга. Только эти проекции непропорциональны. Площадь, занимаемая проекционной зоной кисти, гораздо больше той, что отведена для других части тела.  Воздействие на кисти рук оказывает, в свою очередь, воздействие на состояния мозга, а соответственно, и на общее состояние организма.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  <w:u w:val="single"/>
        </w:rPr>
        <w:t>ИГРА «Что нам подскажут пальчики»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t>        </w:t>
      </w:r>
      <w:r w:rsidRPr="000E709B">
        <w:rPr>
          <w:rFonts w:ascii="Times New Roman" w:hAnsi="Times New Roman"/>
          <w:b/>
          <w:bCs/>
          <w:sz w:val="28"/>
        </w:rPr>
        <w:t>Цель:</w:t>
      </w:r>
      <w:r w:rsidRPr="000E709B">
        <w:rPr>
          <w:rFonts w:ascii="Times New Roman" w:hAnsi="Times New Roman"/>
          <w:sz w:val="28"/>
        </w:rPr>
        <w:t> развитие тактильного восприятия, наблюдательности, обогащение сенсорного опыта, стимуляция познавательной активности.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Оборудование:</w:t>
      </w:r>
      <w:r w:rsidRPr="000E709B">
        <w:rPr>
          <w:rFonts w:ascii="Times New Roman" w:hAnsi="Times New Roman"/>
          <w:sz w:val="28"/>
        </w:rPr>
        <w:t> природные материалы различной фактуры: каштан грецкий орех, шишка, деревянный ребристый карандаш, гладкий камушек.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Ход игры:</w:t>
      </w:r>
    </w:p>
    <w:p w:rsidR="00740C1B" w:rsidRPr="000E709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b/>
          <w:bCs/>
          <w:sz w:val="28"/>
        </w:rPr>
        <w:t>Педагог:</w:t>
      </w:r>
    </w:p>
    <w:p w:rsidR="00740C1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E709B">
        <w:rPr>
          <w:rFonts w:ascii="Times New Roman" w:hAnsi="Times New Roman"/>
          <w:sz w:val="28"/>
        </w:rPr>
        <w:lastRenderedPageBreak/>
        <w:t>                Ребенок осваивает окружающий мир с помощью органов чувств. В частности, через тактильное восприятие, чувствительность рук. В плетеной коробочке вы найдете природные материалы – шишку, камушек, каштан. Рассмотрите, потрогайте и опишите их. Например, шишка – шершавая, камень – гладкий. Затем закройте глаза, протяните ладошку, отгадайте, какой предмет лежит на ней. Если в детском возрасте не тренировать движения и не обогащать сенсорный опыт (то, что мы чувствуем и воспринимаем через органы чувств), то, повзрослев, человек не будет обладать достаточной пластичностью ума, чтобы уметь легко приспосабливаться к различным обстоятельствам. При этом развивается чувствительность рук, активизируется внимание. К тому же подвижность пальцев рук тесно связана с развитием речи. Активизировать речевое развитие можно, используя обычную деревянную прищепку и карандаш: добываем огонь, показываем маятник, пропеллер. Важно вовлекать в движение большое количество пальцев, а сами движения проводить энергично. Благодаря этой игре ребенок с нетерпением ждет новых переживаний, впечатлений, ощущений, на основе которых впоследствии у него появится возможность рассуждать, мыслить, решать проблемы.</w:t>
      </w:r>
    </w:p>
    <w:p w:rsidR="00740C1B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0631D">
        <w:rPr>
          <w:rFonts w:ascii="Times New Roman" w:hAnsi="Times New Roman"/>
          <w:sz w:val="28"/>
        </w:rPr>
        <w:t>“Игра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любознательности. Без игры нет, и не может быть полноценного развития”.</w:t>
      </w:r>
    </w:p>
    <w:p w:rsidR="00740C1B" w:rsidRPr="0056298F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6298F">
        <w:rPr>
          <w:rFonts w:ascii="Times New Roman" w:hAnsi="Times New Roman"/>
          <w:sz w:val="28"/>
        </w:rPr>
        <w:t>Во все времена огромной популярностью у детей пользовались самодельные игрушки. О том, что это за игрушки и как их можно изготовить самим, мы поговорим подробнее.</w:t>
      </w:r>
    </w:p>
    <w:p w:rsidR="00740C1B" w:rsidRPr="0056298F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6298F">
        <w:rPr>
          <w:rFonts w:ascii="Times New Roman" w:hAnsi="Times New Roman"/>
          <w:sz w:val="28"/>
        </w:rPr>
        <w:t>Купленная в магазине игрушка редко бывает многофункциональной, то есть она, как правило, предназначена для отработки только одной функции (памяти, внимания и т. д.) или только одного навыка. А можно использовать игрушки, сделанные руками родителей и детей или использовать различный бросовый материал или предметы заместители. Если ребенок принимал участие в изготовлении игрушки, он, как правило, не бросит ее, поиграв один раз. Ведь она станет результатом вашего совместного труда, будет любима ребенком и принесет ему радость и пользу.</w:t>
      </w:r>
    </w:p>
    <w:p w:rsidR="00740C1B" w:rsidRPr="0056298F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6298F">
        <w:rPr>
          <w:rFonts w:ascii="Times New Roman" w:hAnsi="Times New Roman"/>
          <w:sz w:val="28"/>
        </w:rPr>
        <w:t>Сделать игрушку можно из любого “бросового” материала: из пробок, пластиковых бутылок, картонных коробок и др.</w:t>
      </w:r>
    </w:p>
    <w:p w:rsidR="00740C1B" w:rsidRPr="0056298F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6298F">
        <w:rPr>
          <w:rFonts w:ascii="Times New Roman" w:hAnsi="Times New Roman"/>
          <w:sz w:val="28"/>
        </w:rPr>
        <w:t>Покажите малышу, как можно играть с новой игрушкой, и вскоре он не только повторит предложенную вами игру, но и придумает много новых развлечений.</w:t>
      </w:r>
    </w:p>
    <w:p w:rsidR="00740C1B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0631D">
        <w:rPr>
          <w:rFonts w:ascii="Times New Roman" w:hAnsi="Times New Roman"/>
          <w:sz w:val="28"/>
        </w:rPr>
        <w:t>Таким образом, выбирая игру или игрушку для ребенка, лучше следовать главному принципу: она должна соответствовать возможностям ребенка, быть привлекательной для него. И соответствовать его возрастным особенностям. И тогда любая игра, в которую играет ребенок, будет полезной для него и способствовать эффективному развитию.</w:t>
      </w:r>
    </w:p>
    <w:p w:rsidR="00740C1B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 за внимание! Надеюсь, наша встреча была полезной и интересной для Вас!</w:t>
      </w:r>
    </w:p>
    <w:p w:rsidR="00740C1B" w:rsidRPr="000E709B" w:rsidRDefault="00740C1B" w:rsidP="00740C1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0C1B" w:rsidRDefault="00740C1B" w:rsidP="00740C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0C1B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740C1B" w:rsidRDefault="00740C1B" w:rsidP="00740C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03F06" w:rsidRDefault="00C03F06"/>
    <w:sectPr w:rsidR="00C03F06" w:rsidSect="00C0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66FED"/>
    <w:multiLevelType w:val="multilevel"/>
    <w:tmpl w:val="328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40C1B"/>
    <w:rsid w:val="00740C1B"/>
    <w:rsid w:val="00C0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2017-05-26T07:31:00Z</dcterms:created>
  <dcterms:modified xsi:type="dcterms:W3CDTF">2017-05-26T07:31:00Z</dcterms:modified>
</cp:coreProperties>
</file>