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r>
        <w:rPr>
          <w:b/>
          <w:bCs/>
          <w:color w:val="000000"/>
          <w:sz w:val="28"/>
          <w:szCs w:val="28"/>
        </w:rPr>
        <w:t xml:space="preserve">Муниципальное автономное дошкольное образовательное учреждение </w:t>
      </w: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r>
        <w:rPr>
          <w:b/>
          <w:bCs/>
          <w:color w:val="000000"/>
          <w:sz w:val="28"/>
          <w:szCs w:val="28"/>
        </w:rPr>
        <w:t>«Детский сад № 16»</w:t>
      </w: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5D6E91">
      <w:pPr>
        <w:pStyle w:val="a3"/>
        <w:shd w:val="clear" w:color="auto" w:fill="FFFFFF"/>
        <w:spacing w:before="0" w:beforeAutospacing="0" w:after="0" w:afterAutospacing="0" w:line="328" w:lineRule="atLeast"/>
        <w:rPr>
          <w:b/>
          <w:bCs/>
          <w:color w:val="000000"/>
          <w:sz w:val="28"/>
          <w:szCs w:val="28"/>
        </w:rPr>
      </w:pPr>
    </w:p>
    <w:p w:rsidR="005D6E91" w:rsidRPr="005D6E91" w:rsidRDefault="005D6E91" w:rsidP="005D6E91">
      <w:pPr>
        <w:pStyle w:val="a3"/>
        <w:shd w:val="clear" w:color="auto" w:fill="FFFFFF"/>
        <w:spacing w:before="0" w:beforeAutospacing="0" w:after="0" w:afterAutospacing="0" w:line="328" w:lineRule="atLeast"/>
        <w:jc w:val="center"/>
        <w:rPr>
          <w:b/>
          <w:bCs/>
          <w:color w:val="000000"/>
          <w:sz w:val="44"/>
          <w:szCs w:val="44"/>
        </w:rPr>
      </w:pPr>
      <w:r w:rsidRPr="005D6E91">
        <w:rPr>
          <w:b/>
          <w:bCs/>
          <w:color w:val="000000"/>
          <w:sz w:val="44"/>
          <w:szCs w:val="44"/>
        </w:rPr>
        <w:t xml:space="preserve">КОНСУЛЬТАЦИЯ </w:t>
      </w:r>
    </w:p>
    <w:p w:rsidR="005D6E91" w:rsidRPr="005D6E91" w:rsidRDefault="005D6E91" w:rsidP="005D6E91">
      <w:pPr>
        <w:pStyle w:val="a3"/>
        <w:shd w:val="clear" w:color="auto" w:fill="FFFFFF"/>
        <w:spacing w:before="0" w:beforeAutospacing="0" w:after="0" w:afterAutospacing="0" w:line="328" w:lineRule="atLeast"/>
        <w:jc w:val="center"/>
        <w:rPr>
          <w:b/>
          <w:bCs/>
          <w:color w:val="000000"/>
          <w:sz w:val="44"/>
          <w:szCs w:val="44"/>
        </w:rPr>
      </w:pPr>
      <w:r w:rsidRPr="005D6E91">
        <w:rPr>
          <w:b/>
          <w:bCs/>
          <w:color w:val="000000"/>
          <w:sz w:val="44"/>
          <w:szCs w:val="44"/>
        </w:rPr>
        <w:t>«Прогулка как приоритетное средство развития дошкольников»</w:t>
      </w: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r>
        <w:rPr>
          <w:b/>
          <w:bCs/>
          <w:color w:val="000000"/>
          <w:sz w:val="28"/>
          <w:szCs w:val="28"/>
        </w:rPr>
        <w:t>Подготовила: старший воспитатель Власова Я.П.</w:t>
      </w: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bookmarkStart w:id="0" w:name="_GoBack"/>
      <w:bookmarkEnd w:id="0"/>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5D6E91">
      <w:pPr>
        <w:pStyle w:val="a3"/>
        <w:shd w:val="clear" w:color="auto" w:fill="FFFFFF"/>
        <w:spacing w:before="0" w:beforeAutospacing="0" w:after="0" w:afterAutospacing="0" w:line="328" w:lineRule="atLeast"/>
        <w:rPr>
          <w:b/>
          <w:bCs/>
          <w:color w:val="000000"/>
          <w:sz w:val="28"/>
          <w:szCs w:val="28"/>
        </w:rPr>
      </w:pP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r>
        <w:rPr>
          <w:b/>
          <w:bCs/>
          <w:color w:val="000000"/>
          <w:sz w:val="28"/>
          <w:szCs w:val="28"/>
        </w:rPr>
        <w:t>г. о. Краснотурьинск</w:t>
      </w:r>
    </w:p>
    <w:p w:rsidR="005D6E91" w:rsidRDefault="005D6E91" w:rsidP="00E9645E">
      <w:pPr>
        <w:pStyle w:val="a3"/>
        <w:shd w:val="clear" w:color="auto" w:fill="FFFFFF"/>
        <w:spacing w:before="0" w:beforeAutospacing="0" w:after="0" w:afterAutospacing="0" w:line="328" w:lineRule="atLeast"/>
        <w:jc w:val="center"/>
        <w:rPr>
          <w:b/>
          <w:bCs/>
          <w:color w:val="000000"/>
          <w:sz w:val="28"/>
          <w:szCs w:val="28"/>
        </w:rPr>
      </w:pPr>
    </w:p>
    <w:p w:rsidR="005D6E91" w:rsidRDefault="005D6E91" w:rsidP="005D6E91">
      <w:pPr>
        <w:pStyle w:val="a3"/>
        <w:shd w:val="clear" w:color="auto" w:fill="FFFFFF"/>
        <w:spacing w:before="0" w:beforeAutospacing="0" w:after="0" w:afterAutospacing="0" w:line="328" w:lineRule="atLeast"/>
        <w:rPr>
          <w:b/>
          <w:bCs/>
          <w:color w:val="000000"/>
          <w:sz w:val="28"/>
          <w:szCs w:val="28"/>
        </w:rPr>
      </w:pPr>
    </w:p>
    <w:p w:rsidR="00E9645E" w:rsidRPr="00E9645E" w:rsidRDefault="00E9645E" w:rsidP="00E9645E">
      <w:pPr>
        <w:pStyle w:val="a3"/>
        <w:shd w:val="clear" w:color="auto" w:fill="FFFFFF"/>
        <w:spacing w:before="0" w:beforeAutospacing="0" w:after="0" w:afterAutospacing="0" w:line="328" w:lineRule="atLeast"/>
        <w:jc w:val="center"/>
        <w:rPr>
          <w:b/>
          <w:bCs/>
          <w:color w:val="000000"/>
          <w:sz w:val="28"/>
          <w:szCs w:val="28"/>
        </w:rPr>
      </w:pPr>
      <w:r w:rsidRPr="00E9645E">
        <w:rPr>
          <w:b/>
          <w:bCs/>
          <w:color w:val="000000"/>
          <w:sz w:val="28"/>
          <w:szCs w:val="28"/>
        </w:rPr>
        <w:t>КОНСУЛЬТАЦИЯ ДЛЯ ПРОВЕДЕНИЯ ШКОЛЫ МОЛОДОГО ПЕДАГОГА</w:t>
      </w:r>
    </w:p>
    <w:p w:rsidR="00E9645E" w:rsidRPr="00E9645E" w:rsidRDefault="00E9645E" w:rsidP="00E9645E">
      <w:pPr>
        <w:pStyle w:val="a3"/>
        <w:shd w:val="clear" w:color="auto" w:fill="FFFFFF"/>
        <w:spacing w:before="0" w:beforeAutospacing="0" w:after="0" w:afterAutospacing="0" w:line="328" w:lineRule="atLeast"/>
        <w:jc w:val="center"/>
        <w:rPr>
          <w:b/>
          <w:bCs/>
          <w:color w:val="000000"/>
          <w:sz w:val="28"/>
          <w:szCs w:val="28"/>
        </w:rPr>
      </w:pPr>
      <w:r w:rsidRPr="00E9645E">
        <w:rPr>
          <w:b/>
          <w:bCs/>
          <w:color w:val="000000"/>
          <w:sz w:val="28"/>
          <w:szCs w:val="28"/>
        </w:rPr>
        <w:t>«Прогулка как приоритетное средство развития дошкольников»</w:t>
      </w:r>
    </w:p>
    <w:p w:rsidR="00E9645E" w:rsidRDefault="00E9645E" w:rsidP="00E9645E">
      <w:pPr>
        <w:pStyle w:val="a3"/>
        <w:shd w:val="clear" w:color="auto" w:fill="FFFFFF"/>
        <w:spacing w:before="0" w:beforeAutospacing="0" w:after="0" w:afterAutospacing="0" w:line="328" w:lineRule="atLeast"/>
        <w:jc w:val="center"/>
        <w:rPr>
          <w:b/>
          <w:bCs/>
          <w:color w:val="000000"/>
          <w:sz w:val="27"/>
          <w:szCs w:val="27"/>
        </w:rPr>
      </w:pPr>
    </w:p>
    <w:p w:rsidR="00E9645E" w:rsidRDefault="00E9645E" w:rsidP="00E9645E">
      <w:pPr>
        <w:pStyle w:val="a3"/>
        <w:shd w:val="clear" w:color="auto" w:fill="FFFFFF"/>
        <w:spacing w:before="0" w:beforeAutospacing="0" w:after="0" w:afterAutospacing="0" w:line="328" w:lineRule="atLeast"/>
        <w:jc w:val="center"/>
        <w:rPr>
          <w:b/>
          <w:bCs/>
          <w:color w:val="000000"/>
          <w:sz w:val="27"/>
          <w:szCs w:val="27"/>
        </w:rPr>
      </w:pPr>
    </w:p>
    <w:p w:rsidR="00E9645E" w:rsidRPr="00EF640C" w:rsidRDefault="00E9645E" w:rsidP="005B601E">
      <w:pPr>
        <w:pStyle w:val="a3"/>
        <w:shd w:val="clear" w:color="auto" w:fill="FFFFFF"/>
        <w:spacing w:before="0" w:beforeAutospacing="0" w:after="0" w:afterAutospacing="0" w:line="328" w:lineRule="atLeast"/>
        <w:rPr>
          <w:b/>
          <w:bCs/>
          <w:color w:val="000000"/>
          <w:sz w:val="28"/>
          <w:szCs w:val="28"/>
        </w:rPr>
      </w:pPr>
      <w:r w:rsidRPr="00EF640C">
        <w:rPr>
          <w:b/>
          <w:bCs/>
          <w:color w:val="000000"/>
          <w:sz w:val="28"/>
          <w:szCs w:val="28"/>
        </w:rPr>
        <w:t xml:space="preserve">Слайд 2 </w:t>
      </w:r>
    </w:p>
    <w:p w:rsidR="005B601E" w:rsidRPr="00EF640C" w:rsidRDefault="00E9645E" w:rsidP="005B601E">
      <w:pPr>
        <w:pStyle w:val="a3"/>
        <w:shd w:val="clear" w:color="auto" w:fill="FFFFFF"/>
        <w:spacing w:before="0" w:beforeAutospacing="0" w:after="0" w:afterAutospacing="0" w:line="328" w:lineRule="atLeast"/>
        <w:rPr>
          <w:b/>
          <w:bCs/>
          <w:color w:val="000000"/>
          <w:sz w:val="28"/>
          <w:szCs w:val="28"/>
        </w:rPr>
      </w:pPr>
      <w:r w:rsidRPr="00EF640C">
        <w:rPr>
          <w:color w:val="1B1C2A"/>
          <w:sz w:val="28"/>
          <w:szCs w:val="28"/>
          <w:shd w:val="clear" w:color="auto" w:fill="FFFFFF"/>
        </w:rPr>
        <w:t>Организация и проведение прогулки — сложнейший вид педагогической деятельности.</w:t>
      </w:r>
      <w:r w:rsidR="00C90EAC" w:rsidRPr="00EF640C">
        <w:rPr>
          <w:rStyle w:val="a4"/>
          <w:color w:val="1B1C2A"/>
          <w:sz w:val="28"/>
          <w:szCs w:val="28"/>
          <w:shd w:val="clear" w:color="auto" w:fill="FFFFFF"/>
        </w:rPr>
        <w:t xml:space="preserve"> Прогулка имеет огромное значение </w:t>
      </w:r>
      <w:r w:rsidR="00C90EAC" w:rsidRPr="00EF640C">
        <w:rPr>
          <w:b/>
          <w:bCs/>
          <w:color w:val="000000"/>
          <w:sz w:val="28"/>
          <w:szCs w:val="28"/>
        </w:rPr>
        <w:t xml:space="preserve"> </w:t>
      </w:r>
      <w:r w:rsidR="005B601E" w:rsidRPr="00EF640C">
        <w:rPr>
          <w:b/>
          <w:bCs/>
          <w:color w:val="000000"/>
          <w:sz w:val="28"/>
          <w:szCs w:val="28"/>
        </w:rPr>
        <w:t>для развития детей.</w:t>
      </w:r>
    </w:p>
    <w:p w:rsidR="005B601E" w:rsidRPr="00EF640C" w:rsidRDefault="005B601E" w:rsidP="005B601E">
      <w:pPr>
        <w:pStyle w:val="a3"/>
        <w:shd w:val="clear" w:color="auto" w:fill="FFFFFF"/>
        <w:spacing w:before="0" w:beforeAutospacing="0" w:after="0" w:afterAutospacing="0" w:line="328" w:lineRule="atLeast"/>
        <w:rPr>
          <w:rFonts w:ascii="Arial" w:hAnsi="Arial" w:cs="Arial"/>
          <w:color w:val="000000"/>
          <w:sz w:val="28"/>
          <w:szCs w:val="28"/>
        </w:rPr>
      </w:pPr>
      <w:r w:rsidRPr="00EF640C">
        <w:rPr>
          <w:color w:val="000000"/>
          <w:sz w:val="28"/>
          <w:szCs w:val="28"/>
        </w:rPr>
        <w:t xml:space="preserve">- развивает умственные способности и наблюдательность: </w:t>
      </w:r>
      <w:r w:rsidR="00C90EAC" w:rsidRPr="00EF640C">
        <w:rPr>
          <w:color w:val="000000"/>
          <w:sz w:val="28"/>
          <w:szCs w:val="28"/>
        </w:rPr>
        <w:t xml:space="preserve">дети </w:t>
      </w:r>
      <w:r w:rsidRPr="00EF640C">
        <w:rPr>
          <w:color w:val="000000"/>
          <w:sz w:val="28"/>
          <w:szCs w:val="28"/>
        </w:rPr>
        <w:t>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w:t>
      </w:r>
    </w:p>
    <w:p w:rsidR="005B601E" w:rsidRPr="00EF640C" w:rsidRDefault="005B601E" w:rsidP="005B601E">
      <w:pPr>
        <w:pStyle w:val="a3"/>
        <w:shd w:val="clear" w:color="auto" w:fill="FFFFFF"/>
        <w:spacing w:before="0" w:beforeAutospacing="0" w:after="0" w:afterAutospacing="0" w:line="328" w:lineRule="atLeast"/>
        <w:rPr>
          <w:rFonts w:ascii="Arial" w:hAnsi="Arial" w:cs="Arial"/>
          <w:color w:val="000000"/>
          <w:sz w:val="28"/>
          <w:szCs w:val="28"/>
        </w:rPr>
      </w:pPr>
      <w:r w:rsidRPr="00EF640C">
        <w:rPr>
          <w:color w:val="000000"/>
          <w:sz w:val="28"/>
          <w:szCs w:val="28"/>
        </w:rPr>
        <w:t>- 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дороги и т. д.</w:t>
      </w:r>
    </w:p>
    <w:p w:rsidR="005B601E" w:rsidRPr="00EF640C" w:rsidRDefault="005B601E" w:rsidP="005B601E">
      <w:pPr>
        <w:pStyle w:val="a3"/>
        <w:shd w:val="clear" w:color="auto" w:fill="FFFFFF"/>
        <w:spacing w:before="0" w:beforeAutospacing="0" w:after="0" w:afterAutospacing="0" w:line="328" w:lineRule="atLeast"/>
        <w:rPr>
          <w:rFonts w:ascii="Arial" w:hAnsi="Arial" w:cs="Arial"/>
          <w:color w:val="000000"/>
          <w:sz w:val="28"/>
          <w:szCs w:val="28"/>
        </w:rPr>
      </w:pPr>
      <w:r w:rsidRPr="00EF640C">
        <w:rPr>
          <w:color w:val="000000"/>
          <w:sz w:val="28"/>
          <w:szCs w:val="28"/>
        </w:rPr>
        <w:t>- удовлетворяет естественную биологическую потребность ребенка в движении (движения детей усиливают обмен веществ, кровообращение, газообмен, улучшают аппетит).</w:t>
      </w:r>
    </w:p>
    <w:p w:rsidR="005B601E" w:rsidRPr="00EF640C" w:rsidRDefault="005B601E" w:rsidP="005B601E">
      <w:pPr>
        <w:pStyle w:val="a3"/>
        <w:shd w:val="clear" w:color="auto" w:fill="FFFFFF"/>
        <w:spacing w:before="0" w:beforeAutospacing="0" w:after="0" w:afterAutospacing="0" w:line="328" w:lineRule="atLeast"/>
        <w:rPr>
          <w:rFonts w:ascii="Arial" w:hAnsi="Arial" w:cs="Arial"/>
          <w:color w:val="000000"/>
          <w:sz w:val="28"/>
          <w:szCs w:val="28"/>
        </w:rPr>
      </w:pPr>
      <w:r w:rsidRPr="00EF640C">
        <w:rPr>
          <w:color w:val="000000"/>
          <w:sz w:val="28"/>
          <w:szCs w:val="28"/>
        </w:rPr>
        <w:t>- у детей вырабатывается двигательные умения и навыки, укрепляется мышечная система, повышается жизненный тонус.</w:t>
      </w:r>
    </w:p>
    <w:p w:rsidR="005B601E" w:rsidRPr="00EF640C" w:rsidRDefault="005B601E" w:rsidP="005B601E">
      <w:pPr>
        <w:pStyle w:val="a3"/>
        <w:shd w:val="clear" w:color="auto" w:fill="FFFFFF"/>
        <w:spacing w:before="0" w:beforeAutospacing="0" w:after="0" w:afterAutospacing="0" w:line="328" w:lineRule="atLeast"/>
        <w:rPr>
          <w:rFonts w:ascii="Arial" w:hAnsi="Arial" w:cs="Arial"/>
          <w:color w:val="000000"/>
          <w:sz w:val="28"/>
          <w:szCs w:val="28"/>
        </w:rPr>
      </w:pPr>
      <w:r w:rsidRPr="00EF640C">
        <w:rPr>
          <w:color w:val="000000"/>
          <w:sz w:val="28"/>
          <w:szCs w:val="28"/>
        </w:rPr>
        <w:t>- на прогулке решаются задачи умственного, нравственного, физического, трудового и эстетического воспитания.</w:t>
      </w:r>
    </w:p>
    <w:p w:rsidR="005B601E" w:rsidRPr="00EF640C" w:rsidRDefault="005B601E" w:rsidP="005B601E">
      <w:pPr>
        <w:pStyle w:val="a3"/>
        <w:shd w:val="clear" w:color="auto" w:fill="FFFFFF"/>
        <w:spacing w:before="0" w:beforeAutospacing="0" w:after="0" w:afterAutospacing="0" w:line="328" w:lineRule="atLeast"/>
        <w:rPr>
          <w:rFonts w:ascii="Arial" w:hAnsi="Arial" w:cs="Arial"/>
          <w:color w:val="000000"/>
          <w:sz w:val="28"/>
          <w:szCs w:val="28"/>
        </w:rPr>
      </w:pPr>
      <w:r w:rsidRPr="00EF640C">
        <w:rPr>
          <w:color w:val="000000"/>
          <w:sz w:val="28"/>
          <w:szCs w:val="28"/>
        </w:rPr>
        <w:t>Значение прогулки в настоящее время увеличивается, в связи с тем, ФГОС дошкольного образования предусматривают решение программных образовательных задач в совместной деятельности взрослого и детей и самостоятельной деятельности детей не только в рамках занятий, но и при проведении режимных моментов.</w:t>
      </w:r>
    </w:p>
    <w:p w:rsidR="00EF640C" w:rsidRPr="00EF640C" w:rsidRDefault="005B601E" w:rsidP="005B601E">
      <w:pPr>
        <w:pStyle w:val="a3"/>
        <w:shd w:val="clear" w:color="auto" w:fill="FFFFFF"/>
        <w:spacing w:before="0" w:beforeAutospacing="0" w:after="0" w:afterAutospacing="0" w:line="328" w:lineRule="atLeast"/>
        <w:rPr>
          <w:color w:val="000000"/>
          <w:sz w:val="28"/>
          <w:szCs w:val="28"/>
        </w:rPr>
      </w:pPr>
      <w:r w:rsidRPr="00EF640C">
        <w:rPr>
          <w:color w:val="000000"/>
          <w:sz w:val="28"/>
          <w:szCs w:val="28"/>
        </w:rPr>
        <w:t xml:space="preserve">В ходе прогулки </w:t>
      </w:r>
      <w:r w:rsidR="00CE1EBD" w:rsidRPr="00EF640C">
        <w:rPr>
          <w:color w:val="000000"/>
          <w:sz w:val="28"/>
          <w:szCs w:val="28"/>
        </w:rPr>
        <w:t xml:space="preserve">происходит </w:t>
      </w:r>
      <w:r w:rsidRPr="00EF640C">
        <w:rPr>
          <w:color w:val="000000"/>
          <w:sz w:val="28"/>
          <w:szCs w:val="28"/>
        </w:rPr>
        <w:t xml:space="preserve"> интеграция различных образовательных областей, таких как «Социально-коммуникативное развитие», «Речевое развитие», «Познавательное развитие», «Художественно-эстетическое развитие». </w:t>
      </w:r>
    </w:p>
    <w:p w:rsidR="00EF640C" w:rsidRPr="00EF640C" w:rsidRDefault="00EF640C" w:rsidP="00EF640C">
      <w:pPr>
        <w:pStyle w:val="a3"/>
        <w:shd w:val="clear" w:color="auto" w:fill="FFFFFF"/>
        <w:spacing w:before="0" w:beforeAutospacing="0" w:after="0" w:afterAutospacing="0" w:line="328" w:lineRule="atLeast"/>
        <w:rPr>
          <w:b/>
          <w:bCs/>
          <w:color w:val="000000"/>
          <w:sz w:val="28"/>
          <w:szCs w:val="28"/>
        </w:rPr>
      </w:pPr>
      <w:r w:rsidRPr="00EF640C">
        <w:rPr>
          <w:b/>
          <w:bCs/>
          <w:color w:val="000000"/>
          <w:sz w:val="28"/>
          <w:szCs w:val="28"/>
        </w:rPr>
        <w:t xml:space="preserve">Слайд 3 </w:t>
      </w:r>
    </w:p>
    <w:p w:rsidR="00507C13" w:rsidRDefault="00EF640C" w:rsidP="00EF640C">
      <w:pPr>
        <w:pStyle w:val="a3"/>
        <w:shd w:val="clear" w:color="auto" w:fill="FFFFFF"/>
        <w:spacing w:before="0" w:beforeAutospacing="0" w:after="0" w:afterAutospacing="0" w:line="328" w:lineRule="atLeast"/>
        <w:rPr>
          <w:color w:val="111111"/>
          <w:sz w:val="28"/>
          <w:szCs w:val="28"/>
          <w:shd w:val="clear" w:color="auto" w:fill="FFFFFF"/>
        </w:rPr>
      </w:pPr>
      <w:r w:rsidRPr="00EF640C">
        <w:rPr>
          <w:color w:val="000000"/>
          <w:sz w:val="28"/>
          <w:szCs w:val="28"/>
        </w:rPr>
        <w:t xml:space="preserve">Задачи образовательной области «Физическое развитие» решаются в ходе подвижных игр, </w:t>
      </w:r>
      <w:r w:rsidRPr="00EF640C">
        <w:rPr>
          <w:color w:val="111111"/>
          <w:sz w:val="28"/>
          <w:szCs w:val="28"/>
          <w:shd w:val="clear" w:color="auto" w:fill="FFFFFF"/>
        </w:rPr>
        <w:t>бессюжетных игр</w:t>
      </w:r>
      <w:r>
        <w:rPr>
          <w:color w:val="111111"/>
          <w:sz w:val="28"/>
          <w:szCs w:val="28"/>
          <w:shd w:val="clear" w:color="auto" w:fill="FFFFFF"/>
        </w:rPr>
        <w:t xml:space="preserve"> с предметами (бабки, </w:t>
      </w:r>
      <w:proofErr w:type="spellStart"/>
      <w:r>
        <w:rPr>
          <w:color w:val="111111"/>
          <w:sz w:val="28"/>
          <w:szCs w:val="28"/>
          <w:shd w:val="clear" w:color="auto" w:fill="FFFFFF"/>
        </w:rPr>
        <w:t>кольцеброс</w:t>
      </w:r>
      <w:proofErr w:type="spellEnd"/>
      <w:r>
        <w:rPr>
          <w:color w:val="111111"/>
          <w:sz w:val="28"/>
          <w:szCs w:val="28"/>
          <w:shd w:val="clear" w:color="auto" w:fill="FFFFFF"/>
        </w:rPr>
        <w:t xml:space="preserve">, кегли,), </w:t>
      </w:r>
      <w:r w:rsidRPr="00EF640C">
        <w:rPr>
          <w:color w:val="111111"/>
          <w:sz w:val="28"/>
          <w:szCs w:val="28"/>
          <w:shd w:val="clear" w:color="auto" w:fill="FFFFFF"/>
        </w:rPr>
        <w:t>элементы спортивных </w:t>
      </w:r>
      <w:r w:rsidRPr="00EF640C">
        <w:rPr>
          <w:color w:val="111111"/>
          <w:sz w:val="28"/>
          <w:szCs w:val="28"/>
          <w:u w:val="single"/>
          <w:bdr w:val="none" w:sz="0" w:space="0" w:color="auto" w:frame="1"/>
          <w:shd w:val="clear" w:color="auto" w:fill="FFFFFF"/>
        </w:rPr>
        <w:t>игр</w:t>
      </w:r>
      <w:r>
        <w:rPr>
          <w:color w:val="111111"/>
          <w:sz w:val="28"/>
          <w:szCs w:val="28"/>
          <w:shd w:val="clear" w:color="auto" w:fill="FFFFFF"/>
        </w:rPr>
        <w:t xml:space="preserve"> (</w:t>
      </w:r>
      <w:r w:rsidRPr="00EF640C">
        <w:rPr>
          <w:color w:val="111111"/>
          <w:sz w:val="28"/>
          <w:szCs w:val="28"/>
          <w:shd w:val="clear" w:color="auto" w:fill="FFFFFF"/>
        </w:rPr>
        <w:t>волейбол, баскетбол, бадминтон, настольный теннис, футбол, хоккей</w:t>
      </w:r>
      <w:r>
        <w:rPr>
          <w:color w:val="111111"/>
          <w:sz w:val="28"/>
          <w:szCs w:val="28"/>
          <w:shd w:val="clear" w:color="auto" w:fill="FFFFFF"/>
        </w:rPr>
        <w:t>). В ходе развития основных видов движения.</w:t>
      </w:r>
    </w:p>
    <w:p w:rsidR="002A7833" w:rsidRDefault="00EF640C" w:rsidP="00EF640C">
      <w:pPr>
        <w:pStyle w:val="a3"/>
        <w:shd w:val="clear" w:color="auto" w:fill="FFFFFF"/>
        <w:spacing w:before="0" w:beforeAutospacing="0" w:after="0" w:afterAutospacing="0" w:line="328" w:lineRule="atLeast"/>
        <w:rPr>
          <w:b/>
          <w:color w:val="111111"/>
          <w:sz w:val="28"/>
          <w:szCs w:val="28"/>
          <w:shd w:val="clear" w:color="auto" w:fill="FFFFFF"/>
        </w:rPr>
      </w:pPr>
      <w:r w:rsidRPr="00EF640C">
        <w:rPr>
          <w:b/>
          <w:color w:val="111111"/>
          <w:sz w:val="28"/>
          <w:szCs w:val="28"/>
          <w:shd w:val="clear" w:color="auto" w:fill="FFFFFF"/>
        </w:rPr>
        <w:t>Остальные по слайду</w:t>
      </w:r>
    </w:p>
    <w:p w:rsidR="00560912" w:rsidRPr="002A7833" w:rsidRDefault="00560912" w:rsidP="00560912">
      <w:pPr>
        <w:pStyle w:val="a3"/>
        <w:shd w:val="clear" w:color="auto" w:fill="FFFFFF"/>
        <w:spacing w:before="0" w:beforeAutospacing="0" w:after="0" w:afterAutospacing="0" w:line="328" w:lineRule="atLeast"/>
        <w:rPr>
          <w:b/>
          <w:bCs/>
          <w:color w:val="000000"/>
          <w:sz w:val="28"/>
          <w:szCs w:val="28"/>
        </w:rPr>
      </w:pPr>
      <w:r w:rsidRPr="002A7833">
        <w:rPr>
          <w:b/>
          <w:bCs/>
          <w:color w:val="000000"/>
          <w:sz w:val="28"/>
          <w:szCs w:val="28"/>
        </w:rPr>
        <w:t xml:space="preserve">Слайд 4 </w:t>
      </w:r>
    </w:p>
    <w:p w:rsidR="002A7833" w:rsidRDefault="00560912" w:rsidP="002A7833">
      <w:pPr>
        <w:shd w:val="clear" w:color="auto" w:fill="FFFFFF"/>
        <w:spacing w:after="335" w:line="240" w:lineRule="auto"/>
        <w:jc w:val="both"/>
        <w:rPr>
          <w:rFonts w:ascii="Times New Roman" w:eastAsia="Times New Roman" w:hAnsi="Times New Roman" w:cs="Times New Roman"/>
          <w:color w:val="1B1C2A"/>
          <w:sz w:val="28"/>
          <w:szCs w:val="28"/>
        </w:rPr>
      </w:pPr>
      <w:r w:rsidRPr="00560912">
        <w:rPr>
          <w:rFonts w:ascii="Times New Roman" w:eastAsia="Times New Roman" w:hAnsi="Times New Roman" w:cs="Times New Roman"/>
          <w:color w:val="1B1C2A"/>
          <w:sz w:val="28"/>
          <w:szCs w:val="28"/>
        </w:rPr>
        <w:t>Прогулка складывается</w:t>
      </w:r>
      <w:r w:rsidR="002A7833" w:rsidRPr="002A7833">
        <w:rPr>
          <w:rFonts w:ascii="Times New Roman" w:eastAsia="Times New Roman" w:hAnsi="Times New Roman" w:cs="Times New Roman"/>
          <w:color w:val="1B1C2A"/>
          <w:sz w:val="28"/>
          <w:szCs w:val="28"/>
        </w:rPr>
        <w:t xml:space="preserve"> из пяти структурных элементов………….(по слайду)</w:t>
      </w:r>
      <w:r w:rsidR="002A7833">
        <w:rPr>
          <w:rFonts w:ascii="Times New Roman" w:eastAsia="Times New Roman" w:hAnsi="Times New Roman" w:cs="Times New Roman"/>
          <w:color w:val="1B1C2A"/>
          <w:sz w:val="28"/>
          <w:szCs w:val="28"/>
        </w:rPr>
        <w:t>.</w:t>
      </w:r>
    </w:p>
    <w:p w:rsidR="00507C13" w:rsidRDefault="00F25437" w:rsidP="002A7833">
      <w:pPr>
        <w:shd w:val="clear" w:color="auto" w:fill="FFFFFF"/>
        <w:spacing w:after="335" w:line="240" w:lineRule="auto"/>
        <w:jc w:val="both"/>
        <w:rPr>
          <w:rFonts w:ascii="Times New Roman" w:eastAsia="Times New Roman" w:hAnsi="Times New Roman" w:cs="Times New Roman"/>
          <w:color w:val="1B1C2A"/>
          <w:sz w:val="28"/>
          <w:szCs w:val="28"/>
        </w:rPr>
      </w:pPr>
      <w:r w:rsidRPr="002A7833">
        <w:rPr>
          <w:rFonts w:ascii="Times New Roman" w:eastAsia="Times New Roman" w:hAnsi="Times New Roman" w:cs="Times New Roman"/>
          <w:color w:val="1B1C2A"/>
          <w:sz w:val="28"/>
          <w:szCs w:val="28"/>
        </w:rPr>
        <w:t>Последовательность структурных компонентов прогулки может варьироваться в зависимости от вида предыдущего занятия. Если дети находились на занятии, требующем повышенной познавательной активности и умственного напряжения, то вначале прогулки  проводятся подвижные игры, пробежки, затем – наблюдения. Если до прогулки было физкультурное или музыкальное занятие,  прогулка начинается с наблюдения или спокойной игры.</w:t>
      </w:r>
    </w:p>
    <w:p w:rsidR="00B000A8" w:rsidRDefault="00B000A8" w:rsidP="001B38EF">
      <w:pPr>
        <w:pStyle w:val="a3"/>
        <w:shd w:val="clear" w:color="auto" w:fill="FFFFFF"/>
        <w:spacing w:before="0" w:beforeAutospacing="0" w:after="0" w:afterAutospacing="0" w:line="328" w:lineRule="atLeast"/>
        <w:rPr>
          <w:b/>
          <w:bCs/>
          <w:color w:val="000000"/>
          <w:sz w:val="28"/>
          <w:szCs w:val="28"/>
        </w:rPr>
      </w:pPr>
    </w:p>
    <w:p w:rsidR="00B000A8" w:rsidRDefault="00B000A8" w:rsidP="001B38EF">
      <w:pPr>
        <w:pStyle w:val="a3"/>
        <w:shd w:val="clear" w:color="auto" w:fill="FFFFFF"/>
        <w:spacing w:before="0" w:beforeAutospacing="0" w:after="0" w:afterAutospacing="0" w:line="328" w:lineRule="atLeast"/>
        <w:rPr>
          <w:b/>
          <w:bCs/>
          <w:color w:val="000000"/>
          <w:sz w:val="28"/>
          <w:szCs w:val="28"/>
        </w:rPr>
      </w:pPr>
    </w:p>
    <w:p w:rsidR="00B000A8" w:rsidRDefault="00B000A8" w:rsidP="001B38EF">
      <w:pPr>
        <w:pStyle w:val="a3"/>
        <w:shd w:val="clear" w:color="auto" w:fill="FFFFFF"/>
        <w:spacing w:before="0" w:beforeAutospacing="0" w:after="0" w:afterAutospacing="0" w:line="328" w:lineRule="atLeast"/>
        <w:rPr>
          <w:b/>
          <w:bCs/>
          <w:color w:val="000000"/>
          <w:sz w:val="28"/>
          <w:szCs w:val="28"/>
        </w:rPr>
      </w:pPr>
    </w:p>
    <w:p w:rsidR="001B38EF" w:rsidRPr="002A7833" w:rsidRDefault="001B38EF" w:rsidP="001B38EF">
      <w:pPr>
        <w:pStyle w:val="a3"/>
        <w:shd w:val="clear" w:color="auto" w:fill="FFFFFF"/>
        <w:spacing w:before="0" w:beforeAutospacing="0" w:after="0" w:afterAutospacing="0" w:line="328" w:lineRule="atLeast"/>
        <w:rPr>
          <w:b/>
          <w:bCs/>
          <w:color w:val="000000"/>
          <w:sz w:val="28"/>
          <w:szCs w:val="28"/>
        </w:rPr>
      </w:pPr>
      <w:r>
        <w:rPr>
          <w:b/>
          <w:bCs/>
          <w:color w:val="000000"/>
          <w:sz w:val="28"/>
          <w:szCs w:val="28"/>
        </w:rPr>
        <w:t>Слайд 5</w:t>
      </w:r>
      <w:r w:rsidRPr="002A7833">
        <w:rPr>
          <w:b/>
          <w:bCs/>
          <w:color w:val="000000"/>
          <w:sz w:val="28"/>
          <w:szCs w:val="28"/>
        </w:rPr>
        <w:t xml:space="preserve"> </w:t>
      </w:r>
    </w:p>
    <w:p w:rsidR="00A4662A" w:rsidRDefault="002A7833" w:rsidP="00A4662A">
      <w:pPr>
        <w:shd w:val="clear" w:color="auto" w:fill="FFFFFF"/>
        <w:spacing w:line="240" w:lineRule="auto"/>
        <w:jc w:val="both"/>
        <w:rPr>
          <w:rFonts w:ascii="Times New Roman" w:eastAsia="Times New Roman" w:hAnsi="Times New Roman" w:cs="Times New Roman"/>
          <w:color w:val="1B1C2A"/>
          <w:sz w:val="28"/>
          <w:szCs w:val="28"/>
        </w:rPr>
      </w:pPr>
      <w:r>
        <w:rPr>
          <w:rFonts w:ascii="Times New Roman" w:eastAsia="Times New Roman" w:hAnsi="Times New Roman" w:cs="Times New Roman"/>
          <w:color w:val="1B1C2A"/>
          <w:sz w:val="28"/>
          <w:szCs w:val="28"/>
        </w:rPr>
        <w:t>Рассмотрим содержание каждого компонент</w:t>
      </w:r>
      <w:r w:rsidR="00A4662A">
        <w:rPr>
          <w:rFonts w:ascii="Times New Roman" w:eastAsia="Times New Roman" w:hAnsi="Times New Roman" w:cs="Times New Roman"/>
          <w:color w:val="1B1C2A"/>
          <w:sz w:val="28"/>
          <w:szCs w:val="28"/>
        </w:rPr>
        <w:t>а</w:t>
      </w:r>
    </w:p>
    <w:p w:rsidR="00A4662A" w:rsidRPr="002A7833" w:rsidRDefault="00A4662A" w:rsidP="00A4662A">
      <w:pPr>
        <w:shd w:val="clear" w:color="auto" w:fill="FFFFFF"/>
        <w:spacing w:line="240" w:lineRule="auto"/>
        <w:jc w:val="both"/>
        <w:rPr>
          <w:rFonts w:ascii="Open Sans" w:eastAsia="Times New Roman" w:hAnsi="Open Sans" w:cs="Times New Roman"/>
          <w:b/>
          <w:bCs/>
          <w:i/>
          <w:iCs/>
          <w:color w:val="1B1C2A"/>
          <w:sz w:val="29"/>
          <w:szCs w:val="29"/>
        </w:rPr>
      </w:pPr>
      <w:r w:rsidRPr="00A4662A">
        <w:rPr>
          <w:rFonts w:ascii="Open Sans" w:eastAsia="Times New Roman" w:hAnsi="Open Sans" w:cs="Times New Roman"/>
          <w:b/>
          <w:bCs/>
          <w:i/>
          <w:iCs/>
          <w:color w:val="1B1C2A"/>
          <w:sz w:val="29"/>
          <w:szCs w:val="29"/>
        </w:rPr>
        <w:t xml:space="preserve"> </w:t>
      </w:r>
      <w:r w:rsidRPr="002A7833">
        <w:rPr>
          <w:rFonts w:ascii="Open Sans" w:eastAsia="Times New Roman" w:hAnsi="Open Sans" w:cs="Times New Roman"/>
          <w:b/>
          <w:bCs/>
          <w:i/>
          <w:iCs/>
          <w:color w:val="1B1C2A"/>
          <w:sz w:val="29"/>
          <w:szCs w:val="29"/>
        </w:rPr>
        <w:t>Как обучающий приём наблюдение проводится на прогулках с детьми всех возрастов и организуется ежедневно.</w:t>
      </w:r>
    </w:p>
    <w:p w:rsidR="002A7833" w:rsidRPr="002A7833" w:rsidRDefault="002A7833" w:rsidP="00A4662A">
      <w:pPr>
        <w:shd w:val="clear" w:color="auto" w:fill="FFFFFF"/>
        <w:spacing w:after="0" w:line="240" w:lineRule="auto"/>
        <w:jc w:val="both"/>
        <w:rPr>
          <w:rFonts w:ascii="Times New Roman" w:eastAsia="Times New Roman" w:hAnsi="Times New Roman" w:cs="Times New Roman"/>
          <w:color w:val="1B1C2A"/>
          <w:sz w:val="28"/>
          <w:szCs w:val="28"/>
        </w:rPr>
      </w:pPr>
      <w:r w:rsidRPr="002A7833">
        <w:rPr>
          <w:rFonts w:ascii="Times New Roman" w:eastAsia="Times New Roman" w:hAnsi="Times New Roman" w:cs="Times New Roman"/>
          <w:color w:val="1B1C2A"/>
          <w:sz w:val="28"/>
          <w:szCs w:val="28"/>
        </w:rPr>
        <w:t>К наблюдениям на прогулке в детском саду предъявляется ряд требований для эффективного развития каждого ребёнка:</w:t>
      </w:r>
    </w:p>
    <w:p w:rsidR="002A7833" w:rsidRPr="002A7833" w:rsidRDefault="002A7833" w:rsidP="002A783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2A7833">
        <w:rPr>
          <w:rFonts w:ascii="Times New Roman" w:eastAsia="Times New Roman" w:hAnsi="Times New Roman" w:cs="Times New Roman"/>
          <w:color w:val="1B1C2A"/>
          <w:sz w:val="28"/>
          <w:szCs w:val="28"/>
        </w:rPr>
        <w:t>Цикличность. Многоразовое возвращение к наблюдению изученных ранее природных предметов и явлений способствует лучшему усвоению знаний дошкольниками.</w:t>
      </w:r>
    </w:p>
    <w:p w:rsidR="00A4662A" w:rsidRPr="00A4662A" w:rsidRDefault="002A7833" w:rsidP="002A783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2A7833">
        <w:rPr>
          <w:rFonts w:ascii="Times New Roman" w:eastAsia="Times New Roman" w:hAnsi="Times New Roman" w:cs="Times New Roman"/>
          <w:color w:val="1B1C2A"/>
          <w:sz w:val="28"/>
          <w:szCs w:val="28"/>
        </w:rPr>
        <w:t xml:space="preserve">Непродолжительность. Во время проведения наблюдения воспитатель должен следить за эмоциональным состоянием детей, избегать переутомления у подопечных. </w:t>
      </w:r>
    </w:p>
    <w:p w:rsidR="002A7833" w:rsidRPr="002A7833" w:rsidRDefault="002A7833" w:rsidP="002A783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2A7833">
        <w:rPr>
          <w:rFonts w:ascii="Times New Roman" w:eastAsia="Times New Roman" w:hAnsi="Times New Roman" w:cs="Times New Roman"/>
          <w:color w:val="1B1C2A"/>
          <w:sz w:val="28"/>
          <w:szCs w:val="28"/>
        </w:rPr>
        <w:t>Доступность. Каждому ребёнку предоставляется возможность рассмотреть и исследовать объект.</w:t>
      </w:r>
    </w:p>
    <w:p w:rsidR="002A7833" w:rsidRPr="002A7833" w:rsidRDefault="002A7833" w:rsidP="002A783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2A7833">
        <w:rPr>
          <w:rFonts w:ascii="Times New Roman" w:eastAsia="Times New Roman" w:hAnsi="Times New Roman" w:cs="Times New Roman"/>
          <w:color w:val="1B1C2A"/>
          <w:sz w:val="28"/>
          <w:szCs w:val="28"/>
        </w:rPr>
        <w:t>Структурность. Наблюдение складывается из трёх частей:</w:t>
      </w:r>
    </w:p>
    <w:p w:rsidR="002A7833" w:rsidRPr="002A7833" w:rsidRDefault="002A7833" w:rsidP="002A7833">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2A7833">
        <w:rPr>
          <w:rFonts w:ascii="Times New Roman" w:eastAsia="Times New Roman" w:hAnsi="Times New Roman" w:cs="Times New Roman"/>
          <w:color w:val="1B1C2A"/>
          <w:sz w:val="28"/>
          <w:szCs w:val="28"/>
        </w:rPr>
        <w:t>начало (концентрация внимания воспитанников, создание благоприятной атмосферы),</w:t>
      </w:r>
    </w:p>
    <w:p w:rsidR="004525D6" w:rsidRDefault="002A7833" w:rsidP="004525D6">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rPr>
      </w:pPr>
      <w:r w:rsidRPr="002A7833">
        <w:rPr>
          <w:rFonts w:ascii="Times New Roman" w:eastAsia="Times New Roman" w:hAnsi="Times New Roman" w:cs="Times New Roman"/>
          <w:color w:val="1B1C2A"/>
          <w:sz w:val="28"/>
          <w:szCs w:val="28"/>
        </w:rPr>
        <w:t>основная часть (получение информации об объекте или явлении),</w:t>
      </w:r>
    </w:p>
    <w:p w:rsidR="00A4662A" w:rsidRPr="00A4662A" w:rsidRDefault="00A4662A" w:rsidP="00A4662A">
      <w:pPr>
        <w:pStyle w:val="a3"/>
        <w:shd w:val="clear" w:color="auto" w:fill="FFFFFF"/>
        <w:spacing w:before="0" w:beforeAutospacing="0" w:after="0" w:afterAutospacing="0"/>
        <w:rPr>
          <w:color w:val="111111"/>
          <w:sz w:val="28"/>
          <w:szCs w:val="28"/>
        </w:rPr>
      </w:pPr>
      <w:r w:rsidRPr="00A4662A">
        <w:rPr>
          <w:color w:val="111111"/>
          <w:sz w:val="28"/>
          <w:szCs w:val="28"/>
        </w:rPr>
        <w:t>1) Цель и </w:t>
      </w:r>
      <w:r w:rsidRPr="00A4662A">
        <w:rPr>
          <w:rStyle w:val="a4"/>
          <w:color w:val="111111"/>
          <w:sz w:val="28"/>
          <w:szCs w:val="28"/>
          <w:bdr w:val="none" w:sz="0" w:space="0" w:color="auto" w:frame="1"/>
        </w:rPr>
        <w:t>задача наблюдения</w:t>
      </w:r>
      <w:r w:rsidRPr="00A4662A">
        <w:rPr>
          <w:color w:val="111111"/>
          <w:sz w:val="28"/>
          <w:szCs w:val="28"/>
        </w:rPr>
        <w:t> должны быть поставлены четко и конкретно.</w:t>
      </w:r>
    </w:p>
    <w:p w:rsidR="00A4662A" w:rsidRPr="00A4662A" w:rsidRDefault="00A4662A" w:rsidP="00A4662A">
      <w:pPr>
        <w:pStyle w:val="a3"/>
        <w:shd w:val="clear" w:color="auto" w:fill="FFFFFF"/>
        <w:spacing w:before="0" w:beforeAutospacing="0" w:after="0" w:afterAutospacing="0"/>
        <w:rPr>
          <w:color w:val="111111"/>
          <w:sz w:val="28"/>
          <w:szCs w:val="28"/>
        </w:rPr>
      </w:pPr>
      <w:r w:rsidRPr="00A4662A">
        <w:rPr>
          <w:color w:val="111111"/>
          <w:sz w:val="28"/>
          <w:szCs w:val="28"/>
        </w:rPr>
        <w:t>2) Для каждого </w:t>
      </w:r>
      <w:r w:rsidRPr="00A4662A">
        <w:rPr>
          <w:rStyle w:val="a4"/>
          <w:color w:val="111111"/>
          <w:sz w:val="28"/>
          <w:szCs w:val="28"/>
          <w:bdr w:val="none" w:sz="0" w:space="0" w:color="auto" w:frame="1"/>
        </w:rPr>
        <w:t>наблюдения воспитателю</w:t>
      </w:r>
      <w:r w:rsidRPr="00A4662A">
        <w:rPr>
          <w:color w:val="111111"/>
          <w:sz w:val="28"/>
          <w:szCs w:val="28"/>
        </w:rPr>
        <w:t> необходимо отбирать небольшой круг представлений.</w:t>
      </w:r>
    </w:p>
    <w:p w:rsidR="00A4662A" w:rsidRPr="00A4662A" w:rsidRDefault="00A4662A" w:rsidP="00A4662A">
      <w:pPr>
        <w:pStyle w:val="a3"/>
        <w:shd w:val="clear" w:color="auto" w:fill="FFFFFF"/>
        <w:spacing w:before="0" w:beforeAutospacing="0" w:after="0" w:afterAutospacing="0"/>
        <w:rPr>
          <w:color w:val="111111"/>
          <w:sz w:val="28"/>
          <w:szCs w:val="28"/>
        </w:rPr>
      </w:pPr>
      <w:r w:rsidRPr="00A4662A">
        <w:rPr>
          <w:color w:val="111111"/>
          <w:sz w:val="28"/>
          <w:szCs w:val="28"/>
        </w:rPr>
        <w:t>3) В организации </w:t>
      </w:r>
      <w:r w:rsidRPr="00A4662A">
        <w:rPr>
          <w:rStyle w:val="a4"/>
          <w:color w:val="111111"/>
          <w:sz w:val="28"/>
          <w:szCs w:val="28"/>
          <w:bdr w:val="none" w:sz="0" w:space="0" w:color="auto" w:frame="1"/>
        </w:rPr>
        <w:t>наблюдений</w:t>
      </w:r>
      <w:r w:rsidRPr="00A4662A">
        <w:rPr>
          <w:color w:val="111111"/>
          <w:sz w:val="28"/>
          <w:szCs w:val="28"/>
        </w:rPr>
        <w:t> следует предусматривать системность, что обеспечит их взаимосвязь.</w:t>
      </w:r>
    </w:p>
    <w:p w:rsidR="00A4662A" w:rsidRPr="00A4662A" w:rsidRDefault="00A4662A" w:rsidP="00A4662A">
      <w:pPr>
        <w:pStyle w:val="a3"/>
        <w:shd w:val="clear" w:color="auto" w:fill="FFFFFF"/>
        <w:spacing w:before="0" w:beforeAutospacing="0" w:after="0" w:afterAutospacing="0"/>
        <w:rPr>
          <w:color w:val="111111"/>
          <w:sz w:val="28"/>
          <w:szCs w:val="28"/>
        </w:rPr>
      </w:pPr>
      <w:r w:rsidRPr="00A4662A">
        <w:rPr>
          <w:color w:val="111111"/>
          <w:sz w:val="28"/>
          <w:szCs w:val="28"/>
        </w:rPr>
        <w:t>4) </w:t>
      </w:r>
      <w:r w:rsidRPr="00A4662A">
        <w:rPr>
          <w:rStyle w:val="a4"/>
          <w:color w:val="111111"/>
          <w:sz w:val="28"/>
          <w:szCs w:val="28"/>
          <w:bdr w:val="none" w:sz="0" w:space="0" w:color="auto" w:frame="1"/>
        </w:rPr>
        <w:t>Наблюдение</w:t>
      </w:r>
      <w:r w:rsidRPr="00A4662A">
        <w:rPr>
          <w:color w:val="111111"/>
          <w:sz w:val="28"/>
          <w:szCs w:val="28"/>
        </w:rPr>
        <w:t> должно способствовать развитию умственной и речевой </w:t>
      </w:r>
      <w:r w:rsidRPr="00A4662A">
        <w:rPr>
          <w:rStyle w:val="a4"/>
          <w:color w:val="111111"/>
          <w:sz w:val="28"/>
          <w:szCs w:val="28"/>
          <w:bdr w:val="none" w:sz="0" w:space="0" w:color="auto" w:frame="1"/>
        </w:rPr>
        <w:t>активности детей</w:t>
      </w:r>
      <w:r w:rsidRPr="00A4662A">
        <w:rPr>
          <w:color w:val="111111"/>
          <w:sz w:val="28"/>
          <w:szCs w:val="28"/>
        </w:rPr>
        <w:t>.</w:t>
      </w:r>
    </w:p>
    <w:p w:rsidR="00A4662A" w:rsidRPr="00A4662A" w:rsidRDefault="00A4662A" w:rsidP="00A4662A">
      <w:pPr>
        <w:pStyle w:val="a3"/>
        <w:shd w:val="clear" w:color="auto" w:fill="FFFFFF"/>
        <w:spacing w:before="0" w:beforeAutospacing="0" w:after="0" w:afterAutospacing="0"/>
        <w:rPr>
          <w:color w:val="111111"/>
          <w:sz w:val="28"/>
          <w:szCs w:val="28"/>
        </w:rPr>
      </w:pPr>
      <w:r w:rsidRPr="00A4662A">
        <w:rPr>
          <w:color w:val="111111"/>
          <w:sz w:val="28"/>
          <w:szCs w:val="28"/>
        </w:rPr>
        <w:t>5) </w:t>
      </w:r>
      <w:r w:rsidRPr="00A4662A">
        <w:rPr>
          <w:rStyle w:val="a4"/>
          <w:color w:val="111111"/>
          <w:sz w:val="28"/>
          <w:szCs w:val="28"/>
          <w:bdr w:val="none" w:sz="0" w:space="0" w:color="auto" w:frame="1"/>
        </w:rPr>
        <w:t>Наблюдение</w:t>
      </w:r>
      <w:r w:rsidRPr="00A4662A">
        <w:rPr>
          <w:color w:val="111111"/>
          <w:sz w:val="28"/>
          <w:szCs w:val="28"/>
        </w:rPr>
        <w:t> должно возбудить интерес детей к окружающему, желание как можно больше узнать.</w:t>
      </w:r>
    </w:p>
    <w:p w:rsidR="00A4662A" w:rsidRPr="00A4662A" w:rsidRDefault="00A4662A" w:rsidP="00A4662A">
      <w:pPr>
        <w:pStyle w:val="a3"/>
        <w:shd w:val="clear" w:color="auto" w:fill="FFFFFF"/>
        <w:spacing w:before="0" w:beforeAutospacing="0" w:after="0" w:afterAutospacing="0"/>
        <w:rPr>
          <w:color w:val="111111"/>
          <w:sz w:val="28"/>
          <w:szCs w:val="28"/>
        </w:rPr>
      </w:pPr>
      <w:r w:rsidRPr="00A4662A">
        <w:rPr>
          <w:color w:val="111111"/>
          <w:sz w:val="28"/>
          <w:szCs w:val="28"/>
        </w:rPr>
        <w:t>6) Представления, полученные детьми в процессе </w:t>
      </w:r>
      <w:r w:rsidRPr="00A4662A">
        <w:rPr>
          <w:rStyle w:val="a4"/>
          <w:color w:val="111111"/>
          <w:sz w:val="28"/>
          <w:szCs w:val="28"/>
          <w:bdr w:val="none" w:sz="0" w:space="0" w:color="auto" w:frame="1"/>
        </w:rPr>
        <w:t>наблюдений</w:t>
      </w:r>
      <w:r w:rsidRPr="00A4662A">
        <w:rPr>
          <w:color w:val="111111"/>
          <w:sz w:val="28"/>
          <w:szCs w:val="28"/>
        </w:rPr>
        <w:t>, должны закрепляться, уточняться, обобщаться и систематизироваться с помощью других </w:t>
      </w:r>
      <w:r w:rsidRPr="00A4662A">
        <w:rPr>
          <w:rStyle w:val="a4"/>
          <w:color w:val="111111"/>
          <w:sz w:val="28"/>
          <w:szCs w:val="28"/>
          <w:bdr w:val="none" w:sz="0" w:space="0" w:color="auto" w:frame="1"/>
        </w:rPr>
        <w:t>методов и форм работы </w:t>
      </w:r>
      <w:r w:rsidRPr="00A4662A">
        <w:rPr>
          <w:color w:val="111111"/>
          <w:sz w:val="28"/>
          <w:szCs w:val="28"/>
        </w:rPr>
        <w:t>(рассказ </w:t>
      </w:r>
      <w:r w:rsidRPr="00A4662A">
        <w:rPr>
          <w:rStyle w:val="a4"/>
          <w:color w:val="111111"/>
          <w:sz w:val="28"/>
          <w:szCs w:val="28"/>
          <w:bdr w:val="none" w:sz="0" w:space="0" w:color="auto" w:frame="1"/>
        </w:rPr>
        <w:t>воспитателя</w:t>
      </w:r>
      <w:r w:rsidRPr="00A4662A">
        <w:rPr>
          <w:color w:val="111111"/>
          <w:sz w:val="28"/>
          <w:szCs w:val="28"/>
        </w:rPr>
        <w:t>, чтение книги, рисование, лепка, беседы и т. д.).</w:t>
      </w:r>
    </w:p>
    <w:p w:rsidR="002A7833" w:rsidRPr="00B000A8" w:rsidRDefault="00A4662A" w:rsidP="00B000A8">
      <w:pPr>
        <w:pStyle w:val="a3"/>
        <w:shd w:val="clear" w:color="auto" w:fill="FFFFFF"/>
        <w:spacing w:before="0" w:beforeAutospacing="0" w:after="0" w:afterAutospacing="0"/>
        <w:rPr>
          <w:color w:val="111111"/>
          <w:sz w:val="28"/>
          <w:szCs w:val="28"/>
        </w:rPr>
      </w:pPr>
      <w:r w:rsidRPr="00A4662A">
        <w:rPr>
          <w:color w:val="111111"/>
          <w:sz w:val="28"/>
          <w:szCs w:val="28"/>
        </w:rPr>
        <w:t>7) В результате каждого </w:t>
      </w:r>
      <w:r w:rsidRPr="00A4662A">
        <w:rPr>
          <w:rStyle w:val="a4"/>
          <w:color w:val="111111"/>
          <w:sz w:val="28"/>
          <w:szCs w:val="28"/>
          <w:bdr w:val="none" w:sz="0" w:space="0" w:color="auto" w:frame="1"/>
        </w:rPr>
        <w:t>наблюдения</w:t>
      </w:r>
      <w:r w:rsidRPr="00A4662A">
        <w:rPr>
          <w:color w:val="111111"/>
          <w:sz w:val="28"/>
          <w:szCs w:val="28"/>
        </w:rPr>
        <w:t> у детей должно быть сформировано представление или элементарное понятие о том или ином объекте природы, отношение к нему.</w:t>
      </w:r>
    </w:p>
    <w:p w:rsidR="004525D6" w:rsidRPr="002A7833" w:rsidRDefault="004525D6" w:rsidP="004525D6">
      <w:pPr>
        <w:pStyle w:val="a3"/>
        <w:shd w:val="clear" w:color="auto" w:fill="FFFFFF"/>
        <w:spacing w:before="0" w:beforeAutospacing="0" w:after="0" w:afterAutospacing="0" w:line="328" w:lineRule="atLeast"/>
        <w:rPr>
          <w:b/>
          <w:bCs/>
          <w:color w:val="000000"/>
          <w:sz w:val="28"/>
          <w:szCs w:val="28"/>
        </w:rPr>
      </w:pPr>
      <w:r>
        <w:rPr>
          <w:b/>
          <w:bCs/>
          <w:color w:val="000000"/>
          <w:sz w:val="28"/>
          <w:szCs w:val="28"/>
        </w:rPr>
        <w:t>Слайд 6</w:t>
      </w:r>
      <w:r w:rsidRPr="002A7833">
        <w:rPr>
          <w:b/>
          <w:bCs/>
          <w:color w:val="000000"/>
          <w:sz w:val="28"/>
          <w:szCs w:val="28"/>
        </w:rPr>
        <w:t xml:space="preserve"> </w:t>
      </w:r>
    </w:p>
    <w:p w:rsidR="002A7833" w:rsidRDefault="00B87188" w:rsidP="002A7833">
      <w:pPr>
        <w:shd w:val="clear" w:color="auto" w:fill="FFFFFF"/>
        <w:spacing w:after="335" w:line="240" w:lineRule="auto"/>
        <w:jc w:val="both"/>
        <w:rPr>
          <w:rFonts w:ascii="Times New Roman" w:hAnsi="Times New Roman" w:cs="Times New Roman"/>
          <w:sz w:val="28"/>
          <w:szCs w:val="28"/>
          <w:shd w:val="clear" w:color="auto" w:fill="FFFFFF"/>
        </w:rPr>
      </w:pPr>
      <w:r w:rsidRPr="00B87188">
        <w:rPr>
          <w:rFonts w:ascii="Times New Roman" w:hAnsi="Times New Roman" w:cs="Times New Roman"/>
          <w:sz w:val="28"/>
          <w:szCs w:val="28"/>
        </w:rPr>
        <w:t>Опытно-экспериментальная деятельность</w:t>
      </w:r>
      <w:r>
        <w:rPr>
          <w:rFonts w:ascii="Times New Roman" w:hAnsi="Times New Roman" w:cs="Times New Roman"/>
          <w:sz w:val="28"/>
          <w:szCs w:val="28"/>
        </w:rPr>
        <w:t xml:space="preserve"> </w:t>
      </w:r>
      <w:r w:rsidRPr="00B87188">
        <w:rPr>
          <w:rFonts w:ascii="Times New Roman" w:hAnsi="Times New Roman" w:cs="Times New Roman"/>
          <w:sz w:val="28"/>
          <w:szCs w:val="28"/>
        </w:rPr>
        <w:t>-</w:t>
      </w:r>
      <w:r w:rsidR="00F25437">
        <w:rPr>
          <w:rFonts w:ascii="Times New Roman" w:hAnsi="Times New Roman" w:cs="Times New Roman"/>
          <w:sz w:val="28"/>
          <w:szCs w:val="28"/>
        </w:rPr>
        <w:t xml:space="preserve"> </w:t>
      </w:r>
      <w:r w:rsidRPr="00B87188">
        <w:rPr>
          <w:rFonts w:ascii="Times New Roman" w:hAnsi="Times New Roman" w:cs="Times New Roman"/>
          <w:sz w:val="28"/>
          <w:szCs w:val="28"/>
        </w:rPr>
        <w:t>важная составляющая прогулки детей.</w:t>
      </w:r>
      <w:r>
        <w:t xml:space="preserve"> </w:t>
      </w:r>
      <w:r w:rsidR="004525D6" w:rsidRPr="004525D6">
        <w:rPr>
          <w:rFonts w:ascii="Times New Roman" w:hAnsi="Times New Roman" w:cs="Times New Roman"/>
          <w:color w:val="000000"/>
          <w:sz w:val="28"/>
          <w:szCs w:val="28"/>
          <w:shd w:val="clear" w:color="auto" w:fill="FFFFFF"/>
        </w:rPr>
        <w:t>Тематика опытов прежде всего связана с сезонными явлениями</w:t>
      </w:r>
      <w:r w:rsidR="00F25437">
        <w:rPr>
          <w:rFonts w:ascii="Times New Roman" w:hAnsi="Times New Roman" w:cs="Times New Roman"/>
          <w:color w:val="000000"/>
          <w:sz w:val="28"/>
          <w:szCs w:val="28"/>
          <w:shd w:val="clear" w:color="auto" w:fill="FFFFFF"/>
        </w:rPr>
        <w:t xml:space="preserve"> и наблюдениями. Прошу вас не путать наблюдение и опытно – экспериментальную деятельность. </w:t>
      </w:r>
      <w:r w:rsidRPr="00B87188">
        <w:rPr>
          <w:rFonts w:ascii="Helvetica" w:hAnsi="Helvetica"/>
          <w:color w:val="333333"/>
          <w:sz w:val="25"/>
          <w:szCs w:val="25"/>
          <w:shd w:val="clear" w:color="auto" w:fill="FFFFFF"/>
        </w:rPr>
        <w:t xml:space="preserve"> </w:t>
      </w:r>
      <w:r w:rsidRPr="00F25437">
        <w:rPr>
          <w:rFonts w:ascii="Times New Roman" w:hAnsi="Times New Roman" w:cs="Times New Roman"/>
          <w:sz w:val="28"/>
          <w:szCs w:val="28"/>
          <w:shd w:val="clear" w:color="auto" w:fill="FFFFFF"/>
        </w:rPr>
        <w:t>Опыт (эксперимент) - метод исследования некоторого явления в управляемых условиях. Отличается от наблюдения активным взаимодействием с изучаемым объектом</w:t>
      </w:r>
      <w:proofErr w:type="gramStart"/>
      <w:r w:rsidRPr="00F25437">
        <w:rPr>
          <w:rFonts w:ascii="Times New Roman" w:hAnsi="Times New Roman" w:cs="Times New Roman"/>
          <w:sz w:val="28"/>
          <w:szCs w:val="28"/>
          <w:shd w:val="clear" w:color="auto" w:fill="FFFFFF"/>
        </w:rPr>
        <w:t xml:space="preserve">. </w:t>
      </w:r>
      <w:r w:rsidR="00F25437" w:rsidRPr="00F25437">
        <w:rPr>
          <w:rFonts w:ascii="Times New Roman" w:hAnsi="Times New Roman" w:cs="Times New Roman"/>
          <w:sz w:val="28"/>
          <w:szCs w:val="28"/>
          <w:shd w:val="clear" w:color="auto" w:fill="FFFFFF"/>
        </w:rPr>
        <w:t>.</w:t>
      </w:r>
      <w:proofErr w:type="gramEnd"/>
      <w:r w:rsidRPr="00F25437">
        <w:rPr>
          <w:rFonts w:ascii="Times New Roman" w:hAnsi="Times New Roman" w:cs="Times New Roman"/>
          <w:sz w:val="28"/>
          <w:szCs w:val="28"/>
          <w:shd w:val="clear" w:color="auto" w:fill="FFFFFF"/>
        </w:rPr>
        <w:t xml:space="preserve"> Наблюдение не включает совершение каких-либо действий </w:t>
      </w:r>
      <w:r w:rsidR="00F25437" w:rsidRPr="00F25437">
        <w:rPr>
          <w:rFonts w:ascii="Times New Roman" w:hAnsi="Times New Roman" w:cs="Times New Roman"/>
          <w:sz w:val="28"/>
          <w:szCs w:val="28"/>
          <w:shd w:val="clear" w:color="auto" w:fill="FFFFFF"/>
        </w:rPr>
        <w:t>.</w:t>
      </w:r>
    </w:p>
    <w:p w:rsidR="00B000A8" w:rsidRDefault="00B000A8" w:rsidP="00F25437">
      <w:pPr>
        <w:pStyle w:val="a3"/>
        <w:shd w:val="clear" w:color="auto" w:fill="FFFFFF"/>
        <w:spacing w:before="0" w:beforeAutospacing="0" w:after="0" w:afterAutospacing="0" w:line="328" w:lineRule="atLeast"/>
        <w:rPr>
          <w:b/>
          <w:bCs/>
          <w:color w:val="000000"/>
          <w:sz w:val="28"/>
          <w:szCs w:val="28"/>
        </w:rPr>
      </w:pPr>
    </w:p>
    <w:p w:rsidR="00B000A8" w:rsidRDefault="00B000A8" w:rsidP="00F25437">
      <w:pPr>
        <w:pStyle w:val="a3"/>
        <w:shd w:val="clear" w:color="auto" w:fill="FFFFFF"/>
        <w:spacing w:before="0" w:beforeAutospacing="0" w:after="0" w:afterAutospacing="0" w:line="328" w:lineRule="atLeast"/>
        <w:rPr>
          <w:b/>
          <w:bCs/>
          <w:color w:val="000000"/>
          <w:sz w:val="28"/>
          <w:szCs w:val="28"/>
        </w:rPr>
      </w:pPr>
    </w:p>
    <w:p w:rsidR="00B000A8" w:rsidRDefault="00B000A8" w:rsidP="00F25437">
      <w:pPr>
        <w:pStyle w:val="a3"/>
        <w:shd w:val="clear" w:color="auto" w:fill="FFFFFF"/>
        <w:spacing w:before="0" w:beforeAutospacing="0" w:after="0" w:afterAutospacing="0" w:line="328" w:lineRule="atLeast"/>
        <w:rPr>
          <w:b/>
          <w:bCs/>
          <w:color w:val="000000"/>
          <w:sz w:val="28"/>
          <w:szCs w:val="28"/>
        </w:rPr>
      </w:pPr>
    </w:p>
    <w:p w:rsidR="00F25437" w:rsidRDefault="00F25437" w:rsidP="00F25437">
      <w:pPr>
        <w:pStyle w:val="a3"/>
        <w:shd w:val="clear" w:color="auto" w:fill="FFFFFF"/>
        <w:spacing w:before="0" w:beforeAutospacing="0" w:after="0" w:afterAutospacing="0" w:line="328" w:lineRule="atLeast"/>
        <w:rPr>
          <w:b/>
          <w:bCs/>
          <w:color w:val="000000"/>
          <w:sz w:val="28"/>
          <w:szCs w:val="28"/>
        </w:rPr>
      </w:pPr>
      <w:r>
        <w:rPr>
          <w:b/>
          <w:bCs/>
          <w:color w:val="000000"/>
          <w:sz w:val="28"/>
          <w:szCs w:val="28"/>
        </w:rPr>
        <w:t>Слайд 7</w:t>
      </w:r>
    </w:p>
    <w:p w:rsidR="00F25437" w:rsidRPr="00E07295" w:rsidRDefault="00F25437" w:rsidP="00F25437">
      <w:pPr>
        <w:pStyle w:val="a3"/>
        <w:shd w:val="clear" w:color="auto" w:fill="FFFFFF"/>
        <w:spacing w:before="0" w:beforeAutospacing="0" w:after="0" w:afterAutospacing="0" w:line="328" w:lineRule="atLeast"/>
        <w:rPr>
          <w:b/>
          <w:bCs/>
          <w:sz w:val="28"/>
          <w:szCs w:val="28"/>
          <w:shd w:val="clear" w:color="auto" w:fill="FFFFFF"/>
        </w:rPr>
      </w:pPr>
      <w:r w:rsidRPr="00E07295">
        <w:rPr>
          <w:b/>
          <w:bCs/>
          <w:color w:val="000000"/>
          <w:sz w:val="28"/>
          <w:szCs w:val="28"/>
        </w:rPr>
        <w:t xml:space="preserve"> </w:t>
      </w:r>
      <w:r w:rsidRPr="00E07295">
        <w:rPr>
          <w:b/>
          <w:bCs/>
          <w:sz w:val="28"/>
          <w:szCs w:val="28"/>
          <w:shd w:val="clear" w:color="auto" w:fill="FFFFFF"/>
        </w:rPr>
        <w:t>ТРУДОВАЯ ДЕЯТЕЛЬНОСТЬ</w:t>
      </w:r>
    </w:p>
    <w:p w:rsidR="00812991" w:rsidRDefault="00812991" w:rsidP="00F25437">
      <w:pPr>
        <w:pStyle w:val="a3"/>
        <w:shd w:val="clear" w:color="auto" w:fill="FFFFFF"/>
        <w:spacing w:before="0" w:beforeAutospacing="0" w:after="0" w:afterAutospacing="0"/>
        <w:rPr>
          <w:sz w:val="28"/>
          <w:szCs w:val="28"/>
        </w:rPr>
      </w:pPr>
      <w:r w:rsidRPr="00812991">
        <w:rPr>
          <w:sz w:val="28"/>
          <w:szCs w:val="28"/>
        </w:rPr>
        <w:t>Большое воспитательное значение имеет трудовая деятельность на прогулке. Важно, чтобы для каждого ребенка задания были посильными, интересными и разнообразными</w:t>
      </w:r>
      <w:r>
        <w:rPr>
          <w:sz w:val="28"/>
          <w:szCs w:val="28"/>
        </w:rPr>
        <w:t>.</w:t>
      </w:r>
    </w:p>
    <w:p w:rsidR="00812991" w:rsidRDefault="00812991" w:rsidP="00F25437">
      <w:pPr>
        <w:pStyle w:val="a3"/>
        <w:shd w:val="clear" w:color="auto" w:fill="FFFFFF"/>
        <w:spacing w:before="0" w:beforeAutospacing="0" w:after="0" w:afterAutospacing="0"/>
        <w:rPr>
          <w:sz w:val="28"/>
          <w:szCs w:val="28"/>
        </w:rPr>
      </w:pPr>
      <w:r w:rsidRPr="00812991">
        <w:rPr>
          <w:sz w:val="28"/>
          <w:szCs w:val="28"/>
        </w:rPr>
        <w:t>Индивидуальные трудовые поручения применяются во всех возрастных группах детского сада.</w:t>
      </w:r>
    </w:p>
    <w:p w:rsidR="00B000A8" w:rsidRDefault="00812991" w:rsidP="00F25437">
      <w:pPr>
        <w:pStyle w:val="a3"/>
        <w:shd w:val="clear" w:color="auto" w:fill="FFFFFF"/>
        <w:spacing w:before="0" w:beforeAutospacing="0" w:after="0" w:afterAutospacing="0"/>
        <w:rPr>
          <w:sz w:val="28"/>
          <w:szCs w:val="28"/>
        </w:rPr>
      </w:pPr>
      <w:r w:rsidRPr="00812991">
        <w:rPr>
          <w:sz w:val="28"/>
          <w:szCs w:val="28"/>
        </w:rPr>
        <w:t xml:space="preserve"> Коллективный труд дает возможность формировать трудовые навыки и умения одновременно у всех детей группы. Во время коллективного труда формируются умения принимать общую цель труда, согласовывать свои действия, сообща планировать работу. В младшей группе дети получают индивидуальные поручения, состоящие из одной-двух трудовых операций, </w:t>
      </w:r>
    </w:p>
    <w:p w:rsidR="00812991" w:rsidRDefault="00812991" w:rsidP="00F25437">
      <w:pPr>
        <w:pStyle w:val="a3"/>
        <w:shd w:val="clear" w:color="auto" w:fill="FFFFFF"/>
        <w:spacing w:before="0" w:beforeAutospacing="0" w:after="0" w:afterAutospacing="0"/>
        <w:rPr>
          <w:sz w:val="28"/>
          <w:szCs w:val="28"/>
        </w:rPr>
      </w:pPr>
      <w:r w:rsidRPr="00812991">
        <w:rPr>
          <w:sz w:val="28"/>
          <w:szCs w:val="28"/>
        </w:rPr>
        <w:t>В средней группе одновременно могут работать две подгруппы и выполнять разные трудовые поручения; требуется постоянное внимание воспитателя к качеству работы; показ и объяснение всего задания – последовательные этапы. У детей старшего возраста необходимо сформировать умение принять трудовую задачу, представить результат ее выполнения, определить последовательность операций, отобрать необходимые инструменты, самостоятельно заниматься трудовой деятельностью (при небольшой помощи воспитателя). Индивидуальные поручения становятся длительными, например</w:t>
      </w:r>
      <w:r>
        <w:rPr>
          <w:sz w:val="28"/>
          <w:szCs w:val="28"/>
        </w:rPr>
        <w:t xml:space="preserve">, собрать и оформить гербарий. </w:t>
      </w:r>
    </w:p>
    <w:p w:rsidR="00B000A8" w:rsidRDefault="00B000A8" w:rsidP="00B000A8">
      <w:pPr>
        <w:pStyle w:val="a3"/>
        <w:shd w:val="clear" w:color="auto" w:fill="FFFFFF"/>
        <w:spacing w:before="0" w:beforeAutospacing="0" w:after="0" w:afterAutospacing="0" w:line="328" w:lineRule="atLeast"/>
        <w:rPr>
          <w:b/>
          <w:bCs/>
          <w:color w:val="000000"/>
          <w:sz w:val="28"/>
          <w:szCs w:val="28"/>
        </w:rPr>
      </w:pPr>
      <w:r>
        <w:rPr>
          <w:b/>
          <w:bCs/>
          <w:color w:val="000000"/>
          <w:sz w:val="28"/>
          <w:szCs w:val="28"/>
        </w:rPr>
        <w:t>Слайд 8</w:t>
      </w:r>
    </w:p>
    <w:p w:rsidR="00812991" w:rsidRPr="00B000A8" w:rsidRDefault="00B000A8" w:rsidP="00F25437">
      <w:pPr>
        <w:pStyle w:val="a3"/>
        <w:shd w:val="clear" w:color="auto" w:fill="FFFFFF"/>
        <w:spacing w:before="0" w:beforeAutospacing="0" w:after="0" w:afterAutospacing="0"/>
        <w:rPr>
          <w:sz w:val="28"/>
          <w:szCs w:val="28"/>
        </w:rPr>
      </w:pPr>
      <w:r w:rsidRPr="00B000A8">
        <w:rPr>
          <w:color w:val="000000"/>
          <w:sz w:val="28"/>
          <w:szCs w:val="28"/>
          <w:shd w:val="clear" w:color="auto" w:fill="FFFFFF"/>
        </w:rPr>
        <w:t>При планировании важно отметить следующие моменты:</w:t>
      </w:r>
      <w:r w:rsidRPr="00B000A8">
        <w:rPr>
          <w:color w:val="000000"/>
          <w:sz w:val="28"/>
          <w:szCs w:val="28"/>
        </w:rPr>
        <w:br/>
      </w:r>
      <w:r w:rsidRPr="00B000A8">
        <w:rPr>
          <w:color w:val="000000"/>
          <w:sz w:val="28"/>
          <w:szCs w:val="28"/>
          <w:shd w:val="clear" w:color="auto" w:fill="FFFFFF"/>
        </w:rPr>
        <w:t>1) указать цель труда (что должен делать и сделать ребенок);</w:t>
      </w:r>
      <w:r w:rsidRPr="00B000A8">
        <w:rPr>
          <w:color w:val="000000"/>
          <w:sz w:val="28"/>
          <w:szCs w:val="28"/>
        </w:rPr>
        <w:br/>
      </w:r>
      <w:r w:rsidRPr="00B000A8">
        <w:rPr>
          <w:color w:val="000000"/>
          <w:sz w:val="28"/>
          <w:szCs w:val="28"/>
          <w:shd w:val="clear" w:color="auto" w:fill="FFFFFF"/>
        </w:rPr>
        <w:t>2) определить задачи, которые будут решаться взрослым (обучение действиям, закрепление у детей ряда последовательных действий, упражнение, воспитание положительных взаимоотношений, интереса к труду, умения прилагать усилие, делать работу самостоятельно, правильно и пр.);</w:t>
      </w:r>
      <w:r w:rsidRPr="00B000A8">
        <w:rPr>
          <w:color w:val="000000"/>
          <w:sz w:val="28"/>
          <w:szCs w:val="28"/>
        </w:rPr>
        <w:br/>
      </w:r>
      <w:r w:rsidRPr="00B000A8">
        <w:rPr>
          <w:color w:val="000000"/>
          <w:sz w:val="28"/>
          <w:szCs w:val="28"/>
          <w:shd w:val="clear" w:color="auto" w:fill="FFFFFF"/>
        </w:rPr>
        <w:t>3) продумать форму организации труда ребенка (повседневный труд по самообслуживанию, совместный труд со взрослым, поручение, дежурство, труд рядом, общий или совместный труд);</w:t>
      </w:r>
      <w:r w:rsidRPr="00B000A8">
        <w:rPr>
          <w:color w:val="000000"/>
          <w:sz w:val="28"/>
          <w:szCs w:val="28"/>
        </w:rPr>
        <w:br/>
      </w:r>
      <w:r w:rsidRPr="00B000A8">
        <w:rPr>
          <w:color w:val="000000"/>
          <w:sz w:val="28"/>
          <w:szCs w:val="28"/>
          <w:shd w:val="clear" w:color="auto" w:fill="FFFFFF"/>
        </w:rPr>
        <w:t>4) наметить основные методические приемы, которые позволят решить образовательную или воспитательную задачу (положительный пример взрослого, ребенка; показ действий; положительная оценка; привлечение ребенка для помощи другому; место педагога в процессе труда и пр.);</w:t>
      </w:r>
      <w:r w:rsidRPr="00B000A8">
        <w:rPr>
          <w:color w:val="000000"/>
          <w:sz w:val="28"/>
          <w:szCs w:val="28"/>
        </w:rPr>
        <w:br/>
      </w:r>
      <w:r w:rsidRPr="00B000A8">
        <w:rPr>
          <w:color w:val="000000"/>
          <w:sz w:val="28"/>
          <w:szCs w:val="28"/>
          <w:shd w:val="clear" w:color="auto" w:fill="FFFFFF"/>
        </w:rPr>
        <w:t>5) указать оборудование, которое понадобится ребенку в процессе работы;</w:t>
      </w:r>
      <w:r w:rsidRPr="00B000A8">
        <w:rPr>
          <w:color w:val="000000"/>
          <w:sz w:val="28"/>
          <w:szCs w:val="28"/>
        </w:rPr>
        <w:br/>
      </w:r>
      <w:r w:rsidRPr="00B000A8">
        <w:rPr>
          <w:color w:val="000000"/>
          <w:sz w:val="28"/>
          <w:szCs w:val="28"/>
          <w:shd w:val="clear" w:color="auto" w:fill="FFFFFF"/>
        </w:rPr>
        <w:t>6) наметить виды индивидуальной работы по трудовому воспитанию, указать, с кем из детей он будет проводить ее конкретно.</w:t>
      </w:r>
      <w:r w:rsidRPr="00B000A8">
        <w:rPr>
          <w:color w:val="000000"/>
          <w:sz w:val="28"/>
          <w:szCs w:val="28"/>
        </w:rPr>
        <w:br/>
      </w:r>
    </w:p>
    <w:p w:rsidR="00812991" w:rsidRPr="00812991" w:rsidRDefault="00B000A8" w:rsidP="00812991">
      <w:pPr>
        <w:pStyle w:val="a3"/>
        <w:shd w:val="clear" w:color="auto" w:fill="FFFFFF"/>
        <w:spacing w:before="0" w:beforeAutospacing="0" w:after="0" w:afterAutospacing="0" w:line="328" w:lineRule="atLeast"/>
        <w:rPr>
          <w:b/>
          <w:bCs/>
          <w:color w:val="000000"/>
          <w:sz w:val="28"/>
          <w:szCs w:val="28"/>
        </w:rPr>
      </w:pPr>
      <w:r>
        <w:rPr>
          <w:b/>
          <w:bCs/>
          <w:color w:val="000000"/>
          <w:sz w:val="28"/>
          <w:szCs w:val="28"/>
        </w:rPr>
        <w:t>Слайд 9</w:t>
      </w:r>
    </w:p>
    <w:p w:rsidR="00F25437" w:rsidRPr="00B37C4D" w:rsidRDefault="006E16B3" w:rsidP="00F25437">
      <w:pPr>
        <w:pStyle w:val="a3"/>
        <w:shd w:val="clear" w:color="auto" w:fill="FFFFFF"/>
        <w:spacing w:before="0" w:beforeAutospacing="0" w:after="0" w:afterAutospacing="0"/>
        <w:rPr>
          <w:sz w:val="28"/>
          <w:szCs w:val="28"/>
        </w:rPr>
      </w:pPr>
      <w:r w:rsidRPr="006E16B3">
        <w:rPr>
          <w:sz w:val="28"/>
          <w:szCs w:val="28"/>
          <w:shd w:val="clear" w:color="auto" w:fill="FFFFFF"/>
        </w:rPr>
        <w:t>Структурным компонентом каждой прогулки являются организованные взрослым подви</w:t>
      </w:r>
      <w:r>
        <w:rPr>
          <w:sz w:val="28"/>
          <w:szCs w:val="28"/>
          <w:shd w:val="clear" w:color="auto" w:fill="FFFFFF"/>
        </w:rPr>
        <w:t xml:space="preserve">жные игры и игровые упражнения, </w:t>
      </w:r>
      <w:r w:rsidRPr="006E16B3">
        <w:rPr>
          <w:sz w:val="28"/>
          <w:szCs w:val="28"/>
          <w:shd w:val="clear" w:color="auto" w:fill="FFFFFF"/>
        </w:rPr>
        <w:t>подвижные игры и игровые упражнения проводятся ежедневно с целью тренировки, закрепления двигательных навыков. С их помощью на прогулке успешно решаются оздоровительные, образовательные и воспитательные задачи.</w:t>
      </w:r>
      <w:r w:rsidR="00B37C4D" w:rsidRPr="00B37C4D">
        <w:rPr>
          <w:bCs/>
          <w:color w:val="4A4A4A"/>
          <w:sz w:val="28"/>
          <w:szCs w:val="28"/>
        </w:rPr>
        <w:t xml:space="preserve"> </w:t>
      </w:r>
      <w:r w:rsidR="00B37C4D" w:rsidRPr="00B37C4D">
        <w:rPr>
          <w:bCs/>
          <w:sz w:val="28"/>
          <w:szCs w:val="28"/>
        </w:rPr>
        <w:t xml:space="preserve">Подвижная игра может быть проведена в начале прогулки, если занятия были связаны с долгим сидением детей. Если же они идут гулять после </w:t>
      </w:r>
      <w:r w:rsidR="00B37C4D" w:rsidRPr="00B37C4D">
        <w:rPr>
          <w:bCs/>
          <w:sz w:val="28"/>
          <w:szCs w:val="28"/>
        </w:rPr>
        <w:lastRenderedPageBreak/>
        <w:t>музыкального или физкультурного занятия, то игру можно провести в середине прогулки или за полчаса до ее окончания.</w:t>
      </w:r>
    </w:p>
    <w:p w:rsidR="00B37C4D" w:rsidRPr="00F66442" w:rsidRDefault="006E16B3" w:rsidP="00F66442">
      <w:pPr>
        <w:pStyle w:val="a3"/>
        <w:shd w:val="clear" w:color="auto" w:fill="FFFFFF"/>
        <w:spacing w:before="0" w:beforeAutospacing="0" w:after="0" w:afterAutospacing="0"/>
        <w:rPr>
          <w:b/>
          <w:bCs/>
          <w:color w:val="4A4A4A"/>
          <w:sz w:val="28"/>
          <w:szCs w:val="28"/>
        </w:rPr>
      </w:pPr>
      <w:r w:rsidRPr="00F66442">
        <w:rPr>
          <w:color w:val="000000"/>
          <w:sz w:val="28"/>
          <w:szCs w:val="28"/>
          <w:shd w:val="clear" w:color="auto" w:fill="FFFFFF"/>
        </w:rPr>
        <w:t xml:space="preserve">На прогулке необходимо </w:t>
      </w:r>
      <w:r w:rsidR="00B37C4D" w:rsidRPr="00F66442">
        <w:rPr>
          <w:color w:val="000000"/>
          <w:sz w:val="28"/>
          <w:szCs w:val="28"/>
          <w:shd w:val="clear" w:color="auto" w:fill="FFFFFF"/>
        </w:rPr>
        <w:t xml:space="preserve">организовывать </w:t>
      </w:r>
      <w:r w:rsidRPr="00F66442">
        <w:rPr>
          <w:color w:val="000000"/>
          <w:sz w:val="28"/>
          <w:szCs w:val="28"/>
          <w:shd w:val="clear" w:color="auto" w:fill="FFFFFF"/>
        </w:rPr>
        <w:t xml:space="preserve"> разные игры: строительные, сюжетно-ролевые.</w:t>
      </w:r>
      <w:r w:rsidR="00B37C4D" w:rsidRPr="00F66442">
        <w:rPr>
          <w:b/>
          <w:bCs/>
          <w:color w:val="4A4A4A"/>
          <w:sz w:val="28"/>
          <w:szCs w:val="28"/>
        </w:rPr>
        <w:t xml:space="preserve"> </w:t>
      </w:r>
    </w:p>
    <w:p w:rsidR="006E16B3" w:rsidRDefault="00B37C4D" w:rsidP="00F66442">
      <w:pPr>
        <w:spacing w:after="0" w:line="240" w:lineRule="auto"/>
        <w:rPr>
          <w:rFonts w:ascii="Times New Roman" w:hAnsi="Times New Roman" w:cs="Times New Roman"/>
          <w:sz w:val="28"/>
          <w:szCs w:val="28"/>
        </w:rPr>
      </w:pPr>
      <w:r w:rsidRPr="00F66442">
        <w:rPr>
          <w:rFonts w:ascii="Times New Roman" w:hAnsi="Times New Roman" w:cs="Times New Roman"/>
          <w:sz w:val="28"/>
          <w:szCs w:val="28"/>
        </w:rPr>
        <w:t xml:space="preserve">Все сюжетно- ролевые игры можно проводить и на прогулке. Конечно, нужно ориентироваться на время года. Такие игры, как «Больница», «Парикмахерская», «Почта», лучше проводить в теплое время года, когда </w:t>
      </w:r>
      <w:proofErr w:type="spellStart"/>
      <w:r w:rsidRPr="00F66442">
        <w:rPr>
          <w:rFonts w:ascii="Times New Roman" w:hAnsi="Times New Roman" w:cs="Times New Roman"/>
          <w:sz w:val="28"/>
          <w:szCs w:val="28"/>
        </w:rPr>
        <w:t>аттрибуты</w:t>
      </w:r>
      <w:proofErr w:type="spellEnd"/>
      <w:r w:rsidRPr="00F66442">
        <w:rPr>
          <w:rFonts w:ascii="Times New Roman" w:hAnsi="Times New Roman" w:cs="Times New Roman"/>
          <w:sz w:val="28"/>
          <w:szCs w:val="28"/>
        </w:rPr>
        <w:t xml:space="preserve"> можно вынести на улицу.... Игры, как «Разведчики», «Ищем клад», «Моряки» и многие другие, которые учат детей ориентироваться на местности, добиваться конечной цели. Например, игра «Ищем клад». Можно спрятать флажок до прогулки на</w:t>
      </w:r>
      <w:r w:rsidR="00F66442">
        <w:rPr>
          <w:rFonts w:ascii="Times New Roman" w:hAnsi="Times New Roman" w:cs="Times New Roman"/>
          <w:sz w:val="28"/>
          <w:szCs w:val="28"/>
        </w:rPr>
        <w:t xml:space="preserve"> участке. Выйдя на улицу, говорим </w:t>
      </w:r>
      <w:r w:rsidRPr="00F66442">
        <w:rPr>
          <w:rFonts w:ascii="Times New Roman" w:hAnsi="Times New Roman" w:cs="Times New Roman"/>
          <w:sz w:val="28"/>
          <w:szCs w:val="28"/>
        </w:rPr>
        <w:t xml:space="preserve"> детям, что мы сегодня будем кладоискателями.</w:t>
      </w:r>
      <w:r w:rsidR="00F66442">
        <w:rPr>
          <w:rFonts w:ascii="Times New Roman" w:hAnsi="Times New Roman" w:cs="Times New Roman"/>
          <w:sz w:val="28"/>
          <w:szCs w:val="28"/>
        </w:rPr>
        <w:t xml:space="preserve"> </w:t>
      </w:r>
      <w:r w:rsidRPr="00F66442">
        <w:rPr>
          <w:rFonts w:ascii="Times New Roman" w:hAnsi="Times New Roman" w:cs="Times New Roman"/>
          <w:sz w:val="28"/>
          <w:szCs w:val="28"/>
        </w:rPr>
        <w:t>Надо объяснят ориентиры. Например: 10 шагов от веранды прямо, потом направо 5 шагов, опять прямо 3 шага и стоп. Первому, кто находит флажок, полагается приз. Такие игры детям очень нравятся, потом они с удовольствием играют сами. Вместо ориентиров можно использовать слова: горячо, холодно, теплее. Мальчишек легко заинт</w:t>
      </w:r>
      <w:r w:rsidR="00F66442">
        <w:rPr>
          <w:rFonts w:ascii="Times New Roman" w:hAnsi="Times New Roman" w:cs="Times New Roman"/>
          <w:sz w:val="28"/>
          <w:szCs w:val="28"/>
        </w:rPr>
        <w:t xml:space="preserve">ересовать игрой в «Разведчиков» </w:t>
      </w:r>
      <w:r w:rsidRPr="00F66442">
        <w:rPr>
          <w:rFonts w:ascii="Times New Roman" w:hAnsi="Times New Roman" w:cs="Times New Roman"/>
          <w:sz w:val="28"/>
          <w:szCs w:val="28"/>
        </w:rPr>
        <w:t xml:space="preserve">предложить им найти «врага», который спрятался на участке (это может быть любая игрушка, сказочный персонаж). Зимой на прогулке можно использовать самые разнообразные сюжетно- ролевые игры с элементами исследования. Любая сюжетно-ролевая игра на прогулке обязательно многому научит детей, если воспитатель правильно спланирует ее и поставит нужные задачи. </w:t>
      </w:r>
    </w:p>
    <w:p w:rsidR="00F66442" w:rsidRDefault="00F66442" w:rsidP="00F66442">
      <w:pPr>
        <w:pStyle w:val="c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Используя удивительный строительный материал – снег, организуем строительные игры, сооружаем снежные постройки, которые не только вносят разнообразие в детские игры в зимний период, но и развивают у детей трудовые навыки.</w:t>
      </w:r>
    </w:p>
    <w:p w:rsidR="00F66442" w:rsidRDefault="00F66442" w:rsidP="00F66442">
      <w:pPr>
        <w:pStyle w:val="c0"/>
        <w:shd w:val="clear" w:color="auto" w:fill="FFFFFF"/>
        <w:spacing w:before="0" w:beforeAutospacing="0" w:after="0" w:afterAutospacing="0"/>
        <w:ind w:firstLine="708"/>
        <w:rPr>
          <w:rFonts w:ascii="Calibri" w:hAnsi="Calibri" w:cs="Calibri"/>
          <w:color w:val="000000"/>
          <w:sz w:val="22"/>
          <w:szCs w:val="22"/>
        </w:rPr>
      </w:pPr>
      <w:r>
        <w:rPr>
          <w:rStyle w:val="c4"/>
          <w:color w:val="000000"/>
          <w:sz w:val="28"/>
          <w:szCs w:val="28"/>
        </w:rPr>
        <w:t>При строительстве построек можно  использовать разнообразные технологии: снежные короба, кучи снега, снежное тесто и др. Украшать свои постройки разными способами: разноцветными льдинками, тканевой аппликацией, окрашиванием.</w:t>
      </w:r>
    </w:p>
    <w:p w:rsidR="00F66442" w:rsidRDefault="00F66442" w:rsidP="00F66442">
      <w:pPr>
        <w:pStyle w:val="c0"/>
        <w:shd w:val="clear" w:color="auto" w:fill="FFFFFF"/>
        <w:spacing w:before="0" w:beforeAutospacing="0" w:after="0" w:afterAutospacing="0"/>
        <w:ind w:firstLine="708"/>
        <w:rPr>
          <w:rFonts w:ascii="Calibri" w:hAnsi="Calibri" w:cs="Calibri"/>
          <w:color w:val="000000"/>
          <w:sz w:val="22"/>
          <w:szCs w:val="22"/>
        </w:rPr>
      </w:pPr>
      <w:r>
        <w:rPr>
          <w:rStyle w:val="c4"/>
          <w:color w:val="000000"/>
          <w:sz w:val="28"/>
          <w:szCs w:val="28"/>
        </w:rPr>
        <w:t>Можно соорудить постройки для развития основных движений (ходьба, бег, упражнение в равновесии, лазанье, прыжки, метание).</w:t>
      </w:r>
      <w:r>
        <w:rPr>
          <w:rFonts w:ascii="Calibri" w:hAnsi="Calibri" w:cs="Calibri"/>
          <w:color w:val="000000"/>
          <w:sz w:val="22"/>
          <w:szCs w:val="22"/>
        </w:rPr>
        <w:t xml:space="preserve"> </w:t>
      </w:r>
      <w:r>
        <w:rPr>
          <w:rStyle w:val="c4"/>
          <w:color w:val="000000"/>
          <w:sz w:val="28"/>
          <w:szCs w:val="28"/>
        </w:rPr>
        <w:t>Снежные фигурки, горки, крепости побуждают детей к активной деятельности, поэтому на прогулке с ними можно провести много занимательных и познавательных игр.</w:t>
      </w:r>
    </w:p>
    <w:p w:rsidR="00F66442" w:rsidRPr="00812991" w:rsidRDefault="00F66442" w:rsidP="00F66442">
      <w:pPr>
        <w:pStyle w:val="a3"/>
        <w:shd w:val="clear" w:color="auto" w:fill="FFFFFF"/>
        <w:spacing w:before="0" w:beforeAutospacing="0" w:after="0" w:afterAutospacing="0" w:line="328" w:lineRule="atLeast"/>
        <w:rPr>
          <w:b/>
          <w:bCs/>
          <w:color w:val="000000"/>
          <w:sz w:val="28"/>
          <w:szCs w:val="28"/>
        </w:rPr>
      </w:pPr>
      <w:r>
        <w:rPr>
          <w:b/>
          <w:bCs/>
          <w:color w:val="000000"/>
          <w:sz w:val="28"/>
          <w:szCs w:val="28"/>
        </w:rPr>
        <w:t>Слайд 10</w:t>
      </w:r>
    </w:p>
    <w:p w:rsidR="00F66442" w:rsidRPr="00DE4A68" w:rsidRDefault="00DE4A68" w:rsidP="00DE4A68">
      <w:pPr>
        <w:spacing w:after="0" w:line="240" w:lineRule="auto"/>
        <w:rPr>
          <w:rFonts w:ascii="Times New Roman" w:hAnsi="Times New Roman" w:cs="Times New Roman"/>
          <w:sz w:val="28"/>
          <w:szCs w:val="28"/>
        </w:rPr>
      </w:pPr>
      <w:r>
        <w:rPr>
          <w:rFonts w:ascii="Times New Roman" w:hAnsi="Times New Roman" w:cs="Times New Roman"/>
          <w:sz w:val="28"/>
          <w:szCs w:val="28"/>
        </w:rPr>
        <w:t>Дидактические игры и упражнения я</w:t>
      </w:r>
      <w:r w:rsidR="00F66442" w:rsidRPr="00F66442">
        <w:rPr>
          <w:rFonts w:ascii="Times New Roman" w:hAnsi="Times New Roman" w:cs="Times New Roman"/>
          <w:sz w:val="28"/>
          <w:szCs w:val="28"/>
        </w:rPr>
        <w:t>вляются одним из структурных компонентов прогулки. Они проводятся несколько раз в течение одной прогулки. Дидактическое упражнение может быть предложено детям в начале, в конце, а мож</w:t>
      </w:r>
      <w:r w:rsidR="00542D6D">
        <w:rPr>
          <w:rFonts w:ascii="Times New Roman" w:hAnsi="Times New Roman" w:cs="Times New Roman"/>
          <w:sz w:val="28"/>
          <w:szCs w:val="28"/>
        </w:rPr>
        <w:t xml:space="preserve">ет вплетаться в ход наблюдения. </w:t>
      </w:r>
      <w:r w:rsidR="00F66442" w:rsidRPr="00F66442">
        <w:rPr>
          <w:rFonts w:ascii="Times New Roman" w:hAnsi="Times New Roman" w:cs="Times New Roman"/>
          <w:sz w:val="28"/>
          <w:szCs w:val="28"/>
        </w:rPr>
        <w:t xml:space="preserve">Проводят их со </w:t>
      </w:r>
      <w:r w:rsidR="00542D6D">
        <w:rPr>
          <w:rFonts w:ascii="Times New Roman" w:hAnsi="Times New Roman" w:cs="Times New Roman"/>
          <w:sz w:val="28"/>
          <w:szCs w:val="28"/>
        </w:rPr>
        <w:t xml:space="preserve">всей группой либо с частью ее. </w:t>
      </w:r>
      <w:r w:rsidR="00542D6D" w:rsidRPr="00DE4A68">
        <w:rPr>
          <w:rFonts w:ascii="Times New Roman" w:hAnsi="Times New Roman" w:cs="Times New Roman"/>
          <w:sz w:val="28"/>
          <w:szCs w:val="28"/>
          <w:shd w:val="clear" w:color="auto" w:fill="FFFFFF"/>
        </w:rPr>
        <w:t>Дидактические игры довольно разнообразны, играть в них можно в любое время года. Некоторые из них требуют определенных атрибутов, поэтому побеспокоиться о них нужно заранее.</w:t>
      </w:r>
    </w:p>
    <w:p w:rsidR="006E16B3" w:rsidRPr="00660B58" w:rsidRDefault="00660B58" w:rsidP="00660B58">
      <w:pPr>
        <w:pStyle w:val="a3"/>
        <w:shd w:val="clear" w:color="auto" w:fill="FFFFFF"/>
        <w:spacing w:before="0" w:beforeAutospacing="0" w:after="0" w:afterAutospacing="0" w:line="328" w:lineRule="atLeast"/>
        <w:rPr>
          <w:b/>
          <w:bCs/>
          <w:color w:val="000000"/>
          <w:sz w:val="28"/>
          <w:szCs w:val="28"/>
        </w:rPr>
      </w:pPr>
      <w:r>
        <w:rPr>
          <w:b/>
          <w:bCs/>
          <w:color w:val="000000"/>
          <w:sz w:val="28"/>
          <w:szCs w:val="28"/>
        </w:rPr>
        <w:t>Слайд 11</w:t>
      </w:r>
    </w:p>
    <w:p w:rsidR="00F25437" w:rsidRPr="00E07295" w:rsidRDefault="00F25437" w:rsidP="00F25437">
      <w:pPr>
        <w:pStyle w:val="a3"/>
        <w:shd w:val="clear" w:color="auto" w:fill="FFFFFF"/>
        <w:spacing w:before="0" w:beforeAutospacing="0" w:after="0" w:afterAutospacing="0"/>
        <w:rPr>
          <w:color w:val="4A4A4A"/>
          <w:sz w:val="28"/>
          <w:szCs w:val="28"/>
        </w:rPr>
      </w:pPr>
      <w:r w:rsidRPr="00E07295">
        <w:rPr>
          <w:b/>
          <w:bCs/>
          <w:color w:val="4A4A4A"/>
          <w:sz w:val="28"/>
          <w:szCs w:val="28"/>
        </w:rPr>
        <w:t>ИНДИВИДУАЛЬНАЯ РАБОТА</w:t>
      </w:r>
    </w:p>
    <w:p w:rsidR="00F25437" w:rsidRPr="00660B58" w:rsidRDefault="00660B58" w:rsidP="00F25437">
      <w:pPr>
        <w:pStyle w:val="a3"/>
        <w:shd w:val="clear" w:color="auto" w:fill="FFFFFF"/>
        <w:spacing w:before="0" w:beforeAutospacing="0" w:after="0" w:afterAutospacing="0"/>
        <w:rPr>
          <w:sz w:val="28"/>
          <w:szCs w:val="28"/>
        </w:rPr>
      </w:pPr>
      <w:r w:rsidRPr="00660B58">
        <w:rPr>
          <w:b/>
          <w:bCs/>
          <w:i/>
          <w:iCs/>
          <w:sz w:val="28"/>
          <w:szCs w:val="28"/>
        </w:rPr>
        <w:t xml:space="preserve">Индивидуальная работа с детьми входит в структуру </w:t>
      </w:r>
      <w:proofErr w:type="spellStart"/>
      <w:proofErr w:type="gramStart"/>
      <w:r w:rsidRPr="00660B58">
        <w:rPr>
          <w:b/>
          <w:bCs/>
          <w:i/>
          <w:iCs/>
          <w:sz w:val="28"/>
          <w:szCs w:val="28"/>
        </w:rPr>
        <w:t>прогулки.</w:t>
      </w:r>
      <w:r w:rsidR="00F25437" w:rsidRPr="00660B58">
        <w:rPr>
          <w:b/>
          <w:bCs/>
          <w:i/>
          <w:iCs/>
          <w:sz w:val="28"/>
          <w:szCs w:val="28"/>
        </w:rPr>
        <w:t>Индивидуальная</w:t>
      </w:r>
      <w:proofErr w:type="spellEnd"/>
      <w:proofErr w:type="gramEnd"/>
      <w:r w:rsidR="00F25437" w:rsidRPr="00660B58">
        <w:rPr>
          <w:b/>
          <w:bCs/>
          <w:i/>
          <w:iCs/>
          <w:sz w:val="28"/>
          <w:szCs w:val="28"/>
        </w:rPr>
        <w:t xml:space="preserve"> работа </w:t>
      </w:r>
      <w:r w:rsidR="00F25437" w:rsidRPr="00660B58">
        <w:rPr>
          <w:sz w:val="28"/>
          <w:szCs w:val="28"/>
        </w:rPr>
        <w:t>на прогулке тщательно планируется. При этом учитываются рекомендации специалистов. Это может быть закрепление, каких- либо навыков, разучивание физкультурного упражнения с одним или несколькими отстающими детьми, отработка звукопроизношения, заучивание стихов, беседа по рекомендации педагога – психолога. Важно, чтобы ребенок, с которым ведется индивидуальная работа, понимал ее необходимость и охотно выполнял предложенные задания.</w:t>
      </w:r>
    </w:p>
    <w:p w:rsidR="00660B58" w:rsidRDefault="00660B58" w:rsidP="00F25437">
      <w:pPr>
        <w:pStyle w:val="a3"/>
        <w:shd w:val="clear" w:color="auto" w:fill="FFFFFF"/>
        <w:spacing w:before="0" w:beforeAutospacing="0" w:after="0" w:afterAutospacing="0"/>
        <w:rPr>
          <w:b/>
          <w:bCs/>
          <w:color w:val="4A4A4A"/>
          <w:sz w:val="28"/>
          <w:szCs w:val="28"/>
        </w:rPr>
      </w:pPr>
    </w:p>
    <w:p w:rsidR="00660B58" w:rsidRDefault="00660B58" w:rsidP="00F25437">
      <w:pPr>
        <w:pStyle w:val="a3"/>
        <w:shd w:val="clear" w:color="auto" w:fill="FFFFFF"/>
        <w:spacing w:before="0" w:beforeAutospacing="0" w:after="0" w:afterAutospacing="0"/>
        <w:rPr>
          <w:b/>
          <w:bCs/>
          <w:color w:val="4A4A4A"/>
          <w:sz w:val="28"/>
          <w:szCs w:val="28"/>
        </w:rPr>
      </w:pPr>
    </w:p>
    <w:p w:rsidR="00660B58" w:rsidRDefault="00660B58" w:rsidP="00F25437">
      <w:pPr>
        <w:pStyle w:val="a3"/>
        <w:shd w:val="clear" w:color="auto" w:fill="FFFFFF"/>
        <w:spacing w:before="0" w:beforeAutospacing="0" w:after="0" w:afterAutospacing="0"/>
        <w:rPr>
          <w:b/>
          <w:bCs/>
          <w:color w:val="4A4A4A"/>
          <w:sz w:val="28"/>
          <w:szCs w:val="28"/>
        </w:rPr>
      </w:pPr>
    </w:p>
    <w:p w:rsidR="00660B58" w:rsidRDefault="00660B58" w:rsidP="00F25437">
      <w:pPr>
        <w:pStyle w:val="a3"/>
        <w:shd w:val="clear" w:color="auto" w:fill="FFFFFF"/>
        <w:spacing w:before="0" w:beforeAutospacing="0" w:after="0" w:afterAutospacing="0"/>
        <w:rPr>
          <w:b/>
          <w:bCs/>
          <w:color w:val="4A4A4A"/>
          <w:sz w:val="28"/>
          <w:szCs w:val="28"/>
        </w:rPr>
      </w:pPr>
    </w:p>
    <w:p w:rsidR="00642F10" w:rsidRDefault="00642F10" w:rsidP="00642F10">
      <w:pPr>
        <w:pStyle w:val="a3"/>
        <w:shd w:val="clear" w:color="auto" w:fill="FFFFFF"/>
        <w:spacing w:before="0" w:beforeAutospacing="0" w:after="0" w:afterAutospacing="0" w:line="328" w:lineRule="atLeast"/>
        <w:rPr>
          <w:b/>
          <w:bCs/>
          <w:color w:val="000000"/>
          <w:sz w:val="28"/>
          <w:szCs w:val="28"/>
        </w:rPr>
      </w:pPr>
      <w:r>
        <w:rPr>
          <w:b/>
          <w:bCs/>
          <w:color w:val="000000"/>
          <w:sz w:val="28"/>
          <w:szCs w:val="28"/>
        </w:rPr>
        <w:t xml:space="preserve">Слайд 12 </w:t>
      </w:r>
    </w:p>
    <w:p w:rsidR="00660B58" w:rsidRPr="00642F10" w:rsidRDefault="00660B58" w:rsidP="00642F10">
      <w:pPr>
        <w:pStyle w:val="a3"/>
        <w:shd w:val="clear" w:color="auto" w:fill="FFFFFF"/>
        <w:spacing w:before="0" w:beforeAutospacing="0" w:after="0" w:afterAutospacing="0" w:line="328" w:lineRule="atLeast"/>
        <w:rPr>
          <w:b/>
          <w:bCs/>
          <w:sz w:val="28"/>
          <w:szCs w:val="28"/>
        </w:rPr>
      </w:pPr>
      <w:r w:rsidRPr="00642F10">
        <w:rPr>
          <w:bCs/>
          <w:iCs/>
          <w:sz w:val="28"/>
          <w:szCs w:val="28"/>
        </w:rPr>
        <w:t>Структурные компоненты прогулки проходят на фоне самостоятельной деятельности  всех детей</w:t>
      </w:r>
      <w:r w:rsidR="00642F10">
        <w:rPr>
          <w:bCs/>
          <w:iCs/>
          <w:sz w:val="28"/>
          <w:szCs w:val="28"/>
        </w:rPr>
        <w:t xml:space="preserve">. </w:t>
      </w:r>
      <w:r w:rsidR="00F25437" w:rsidRPr="00642F10">
        <w:rPr>
          <w:bCs/>
          <w:iCs/>
          <w:sz w:val="28"/>
          <w:szCs w:val="28"/>
        </w:rPr>
        <w:t>Самостоятельная деятельность </w:t>
      </w:r>
      <w:r w:rsidR="00642F10">
        <w:rPr>
          <w:sz w:val="28"/>
          <w:szCs w:val="28"/>
        </w:rPr>
        <w:t xml:space="preserve">детей на прогулке </w:t>
      </w:r>
      <w:r w:rsidR="00F25437" w:rsidRPr="00642F10">
        <w:rPr>
          <w:sz w:val="28"/>
          <w:szCs w:val="28"/>
        </w:rPr>
        <w:t xml:space="preserve"> нуждается в грамотном руководстве. </w:t>
      </w:r>
      <w:r w:rsidR="00642F10" w:rsidRPr="00642F10">
        <w:rPr>
          <w:sz w:val="28"/>
          <w:szCs w:val="28"/>
        </w:rPr>
        <w:t xml:space="preserve">Так как в ходе </w:t>
      </w:r>
      <w:r w:rsidR="00642F10" w:rsidRPr="00642F10">
        <w:rPr>
          <w:bCs/>
          <w:iCs/>
          <w:sz w:val="28"/>
          <w:szCs w:val="28"/>
        </w:rPr>
        <w:t xml:space="preserve"> </w:t>
      </w:r>
      <w:r w:rsidR="00642F10" w:rsidRPr="00642F10">
        <w:rPr>
          <w:sz w:val="28"/>
          <w:szCs w:val="28"/>
        </w:rPr>
        <w:t xml:space="preserve">самостоятельной деятельности </w:t>
      </w:r>
      <w:r w:rsidRPr="00642F10">
        <w:rPr>
          <w:sz w:val="28"/>
          <w:szCs w:val="28"/>
        </w:rPr>
        <w:t>решаются определенные задачи:</w:t>
      </w:r>
      <w:r w:rsidR="00642F10" w:rsidRPr="00642F10">
        <w:rPr>
          <w:sz w:val="28"/>
          <w:szCs w:val="28"/>
        </w:rPr>
        <w:t xml:space="preserve"> </w:t>
      </w:r>
      <w:r w:rsidR="00642F10" w:rsidRPr="00642F10">
        <w:rPr>
          <w:b/>
          <w:sz w:val="28"/>
          <w:szCs w:val="28"/>
        </w:rPr>
        <w:t>(ПО СЛАЙДУ)</w:t>
      </w:r>
    </w:p>
    <w:p w:rsidR="00F25437" w:rsidRPr="00642F10" w:rsidRDefault="00660B58" w:rsidP="00F25437">
      <w:pPr>
        <w:pStyle w:val="a3"/>
        <w:shd w:val="clear" w:color="auto" w:fill="FFFFFF"/>
        <w:spacing w:before="0" w:beforeAutospacing="0" w:after="0" w:afterAutospacing="0" w:line="328" w:lineRule="atLeast"/>
        <w:rPr>
          <w:b/>
          <w:bCs/>
          <w:color w:val="000000"/>
          <w:sz w:val="28"/>
          <w:szCs w:val="28"/>
        </w:rPr>
      </w:pPr>
      <w:r w:rsidRPr="00642F10">
        <w:rPr>
          <w:color w:val="000000"/>
          <w:sz w:val="28"/>
          <w:szCs w:val="28"/>
          <w:shd w:val="clear" w:color="auto" w:fill="FFFFFF"/>
        </w:rPr>
        <w:t xml:space="preserve">Для эффективного проведения прогулок необходимо создать условия и для самостоятельной деятельности детей. Помимо установленного оборудования участка, следует выносить дополнительный выносной материал, который будет служить целям закрепления, уточнения, конкретизации новых знаний детей об окружающем мире, а так же даст возможность тренировать наблюдательность детей, умение сравнивать, обобщать, делать простейшие выводы. </w:t>
      </w:r>
    </w:p>
    <w:p w:rsidR="002D0354" w:rsidRDefault="002D0354" w:rsidP="002D0354">
      <w:pPr>
        <w:pStyle w:val="a3"/>
        <w:shd w:val="clear" w:color="auto" w:fill="FFFFFF"/>
        <w:spacing w:before="0" w:beforeAutospacing="0" w:after="0" w:afterAutospacing="0" w:line="328" w:lineRule="atLeast"/>
        <w:rPr>
          <w:b/>
          <w:bCs/>
          <w:color w:val="000000"/>
          <w:sz w:val="28"/>
          <w:szCs w:val="28"/>
        </w:rPr>
      </w:pPr>
      <w:r>
        <w:rPr>
          <w:b/>
          <w:bCs/>
          <w:color w:val="000000"/>
          <w:sz w:val="28"/>
          <w:szCs w:val="28"/>
        </w:rPr>
        <w:t xml:space="preserve">Слайд 13 </w:t>
      </w:r>
    </w:p>
    <w:p w:rsidR="002D0354" w:rsidRPr="002D0354" w:rsidRDefault="002D0354" w:rsidP="002D0354">
      <w:pPr>
        <w:pStyle w:val="a3"/>
        <w:spacing w:before="0" w:beforeAutospacing="0" w:after="0" w:afterAutospacing="0"/>
        <w:jc w:val="both"/>
        <w:rPr>
          <w:sz w:val="28"/>
          <w:szCs w:val="28"/>
        </w:rPr>
      </w:pPr>
      <w:r w:rsidRPr="002D0354">
        <w:rPr>
          <w:sz w:val="28"/>
          <w:szCs w:val="28"/>
        </w:rPr>
        <w:t>Итак, прогулка складывается из пяти структурных элементов, каждый из которых длится 7–15 минут:</w:t>
      </w:r>
    </w:p>
    <w:p w:rsidR="002D0354" w:rsidRPr="002D0354" w:rsidRDefault="002D0354" w:rsidP="002D0354">
      <w:pPr>
        <w:numPr>
          <w:ilvl w:val="0"/>
          <w:numId w:val="5"/>
        </w:numPr>
        <w:spacing w:after="0" w:line="240" w:lineRule="auto"/>
        <w:jc w:val="both"/>
        <w:rPr>
          <w:rFonts w:ascii="Times New Roman" w:eastAsia="Times New Roman" w:hAnsi="Times New Roman" w:cs="Times New Roman"/>
          <w:sz w:val="28"/>
          <w:szCs w:val="28"/>
        </w:rPr>
      </w:pPr>
      <w:r w:rsidRPr="002D0354">
        <w:rPr>
          <w:rFonts w:ascii="Times New Roman" w:eastAsia="Times New Roman" w:hAnsi="Times New Roman" w:cs="Times New Roman"/>
          <w:sz w:val="28"/>
          <w:szCs w:val="28"/>
        </w:rPr>
        <w:t>самостоятельная игровая деятельность,</w:t>
      </w:r>
    </w:p>
    <w:p w:rsidR="002D0354" w:rsidRPr="002D0354" w:rsidRDefault="002D0354" w:rsidP="002D0354">
      <w:pPr>
        <w:numPr>
          <w:ilvl w:val="0"/>
          <w:numId w:val="5"/>
        </w:numPr>
        <w:spacing w:after="0" w:line="240" w:lineRule="auto"/>
        <w:jc w:val="both"/>
        <w:rPr>
          <w:rFonts w:ascii="Times New Roman" w:eastAsia="Times New Roman" w:hAnsi="Times New Roman" w:cs="Times New Roman"/>
          <w:sz w:val="28"/>
          <w:szCs w:val="28"/>
        </w:rPr>
      </w:pPr>
      <w:r w:rsidRPr="002D0354">
        <w:rPr>
          <w:rFonts w:ascii="Times New Roman" w:eastAsia="Times New Roman" w:hAnsi="Times New Roman" w:cs="Times New Roman"/>
          <w:sz w:val="28"/>
          <w:szCs w:val="28"/>
        </w:rPr>
        <w:t>индивидуальная работа по различным направлениям развития дошкольников,</w:t>
      </w:r>
    </w:p>
    <w:p w:rsidR="002D0354" w:rsidRPr="002D0354" w:rsidRDefault="002D0354" w:rsidP="002D0354">
      <w:pPr>
        <w:numPr>
          <w:ilvl w:val="0"/>
          <w:numId w:val="5"/>
        </w:numPr>
        <w:spacing w:after="0" w:line="240" w:lineRule="auto"/>
        <w:jc w:val="both"/>
        <w:rPr>
          <w:rFonts w:ascii="Times New Roman" w:eastAsia="Times New Roman" w:hAnsi="Times New Roman" w:cs="Times New Roman"/>
          <w:sz w:val="28"/>
          <w:szCs w:val="28"/>
        </w:rPr>
      </w:pPr>
      <w:r w:rsidRPr="002D0354">
        <w:rPr>
          <w:rFonts w:ascii="Times New Roman" w:eastAsia="Times New Roman" w:hAnsi="Times New Roman" w:cs="Times New Roman"/>
          <w:sz w:val="28"/>
          <w:szCs w:val="28"/>
        </w:rPr>
        <w:t>трудовая деятельность</w:t>
      </w:r>
    </w:p>
    <w:p w:rsidR="002D0354" w:rsidRPr="002D0354" w:rsidRDefault="002D0354" w:rsidP="002D0354">
      <w:pPr>
        <w:numPr>
          <w:ilvl w:val="0"/>
          <w:numId w:val="5"/>
        </w:numPr>
        <w:spacing w:after="0" w:line="240" w:lineRule="auto"/>
        <w:jc w:val="both"/>
        <w:rPr>
          <w:rFonts w:ascii="Times New Roman" w:eastAsia="Times New Roman" w:hAnsi="Times New Roman" w:cs="Times New Roman"/>
          <w:sz w:val="28"/>
          <w:szCs w:val="28"/>
        </w:rPr>
      </w:pPr>
      <w:r w:rsidRPr="002D0354">
        <w:rPr>
          <w:rFonts w:ascii="Times New Roman" w:eastAsia="Times New Roman" w:hAnsi="Times New Roman" w:cs="Times New Roman"/>
          <w:sz w:val="28"/>
          <w:szCs w:val="28"/>
        </w:rPr>
        <w:t>наблюдение,</w:t>
      </w:r>
      <w:r w:rsidRPr="002D0354">
        <w:rPr>
          <w:rFonts w:ascii="Times New Roman" w:hAnsi="Times New Roman" w:cs="Times New Roman"/>
          <w:sz w:val="28"/>
          <w:szCs w:val="28"/>
        </w:rPr>
        <w:t xml:space="preserve"> Познавательно исследовательская деятельность</w:t>
      </w:r>
    </w:p>
    <w:p w:rsidR="002D0354" w:rsidRDefault="002D0354" w:rsidP="002D0354">
      <w:pPr>
        <w:numPr>
          <w:ilvl w:val="0"/>
          <w:numId w:val="5"/>
        </w:numPr>
        <w:spacing w:after="0" w:line="240" w:lineRule="auto"/>
        <w:jc w:val="both"/>
        <w:rPr>
          <w:rFonts w:ascii="Times New Roman" w:hAnsi="Times New Roman" w:cs="Times New Roman"/>
          <w:sz w:val="28"/>
          <w:szCs w:val="28"/>
        </w:rPr>
      </w:pPr>
      <w:r w:rsidRPr="002D0354">
        <w:rPr>
          <w:rFonts w:ascii="Times New Roman" w:hAnsi="Times New Roman" w:cs="Times New Roman"/>
          <w:sz w:val="28"/>
          <w:szCs w:val="28"/>
        </w:rPr>
        <w:t xml:space="preserve">дидактические и </w:t>
      </w:r>
      <w:r w:rsidRPr="002D0354">
        <w:rPr>
          <w:rFonts w:ascii="Times New Roman" w:eastAsia="Times New Roman" w:hAnsi="Times New Roman" w:cs="Times New Roman"/>
          <w:sz w:val="28"/>
          <w:szCs w:val="28"/>
        </w:rPr>
        <w:t>подвижные игры</w:t>
      </w:r>
    </w:p>
    <w:p w:rsidR="002D0354" w:rsidRPr="002D0354" w:rsidRDefault="002D0354" w:rsidP="002D0354">
      <w:pPr>
        <w:spacing w:after="0" w:line="240" w:lineRule="auto"/>
        <w:ind w:left="720"/>
        <w:jc w:val="both"/>
        <w:rPr>
          <w:rFonts w:ascii="Times New Roman" w:eastAsia="Times New Roman" w:hAnsi="Times New Roman" w:cs="Times New Roman"/>
          <w:sz w:val="28"/>
          <w:szCs w:val="28"/>
        </w:rPr>
      </w:pPr>
    </w:p>
    <w:p w:rsidR="002D0354" w:rsidRDefault="002D0354" w:rsidP="002D0354">
      <w:pPr>
        <w:pStyle w:val="a3"/>
        <w:shd w:val="clear" w:color="auto" w:fill="FFFFFF"/>
        <w:spacing w:before="0" w:beforeAutospacing="0" w:after="0" w:afterAutospacing="0" w:line="328" w:lineRule="atLeast"/>
        <w:ind w:left="360"/>
        <w:rPr>
          <w:b/>
          <w:bCs/>
          <w:color w:val="000000"/>
          <w:sz w:val="28"/>
          <w:szCs w:val="28"/>
        </w:rPr>
      </w:pPr>
      <w:r>
        <w:rPr>
          <w:b/>
          <w:bCs/>
          <w:color w:val="000000"/>
          <w:sz w:val="28"/>
          <w:szCs w:val="28"/>
        </w:rPr>
        <w:t xml:space="preserve">Слайд 14 </w:t>
      </w:r>
    </w:p>
    <w:p w:rsidR="002D0354" w:rsidRPr="002D0354" w:rsidRDefault="002D0354" w:rsidP="002D0354">
      <w:pPr>
        <w:pStyle w:val="4"/>
        <w:jc w:val="both"/>
        <w:rPr>
          <w:rFonts w:ascii="Times New Roman" w:eastAsia="Times New Roman" w:hAnsi="Times New Roman" w:cs="Times New Roman"/>
          <w:b w:val="0"/>
          <w:i w:val="0"/>
          <w:color w:val="auto"/>
          <w:sz w:val="28"/>
          <w:szCs w:val="28"/>
        </w:rPr>
      </w:pPr>
      <w:r w:rsidRPr="002D0354">
        <w:rPr>
          <w:rFonts w:ascii="Times New Roman" w:eastAsia="Times New Roman" w:hAnsi="Times New Roman" w:cs="Times New Roman"/>
          <w:b w:val="0"/>
          <w:i w:val="0"/>
          <w:color w:val="auto"/>
          <w:sz w:val="28"/>
          <w:szCs w:val="28"/>
        </w:rPr>
        <w:t xml:space="preserve">На каждый </w:t>
      </w:r>
      <w:r>
        <w:rPr>
          <w:rFonts w:ascii="Times New Roman" w:hAnsi="Times New Roman" w:cs="Times New Roman"/>
          <w:b w:val="0"/>
          <w:i w:val="0"/>
          <w:color w:val="auto"/>
          <w:sz w:val="28"/>
          <w:szCs w:val="28"/>
        </w:rPr>
        <w:t>структурный компонент</w:t>
      </w:r>
      <w:r w:rsidRPr="002D0354">
        <w:rPr>
          <w:rFonts w:ascii="Times New Roman" w:eastAsia="Times New Roman" w:hAnsi="Times New Roman" w:cs="Times New Roman"/>
          <w:b w:val="0"/>
          <w:i w:val="0"/>
          <w:color w:val="auto"/>
          <w:sz w:val="28"/>
          <w:szCs w:val="28"/>
        </w:rPr>
        <w:t xml:space="preserve"> </w:t>
      </w:r>
      <w:r w:rsidR="00F74C5F">
        <w:rPr>
          <w:rFonts w:ascii="Times New Roman" w:hAnsi="Times New Roman" w:cs="Times New Roman"/>
          <w:b w:val="0"/>
          <w:i w:val="0"/>
          <w:color w:val="auto"/>
          <w:sz w:val="28"/>
          <w:szCs w:val="28"/>
        </w:rPr>
        <w:t xml:space="preserve">дневной </w:t>
      </w:r>
      <w:r w:rsidRPr="002D0354">
        <w:rPr>
          <w:rFonts w:ascii="Times New Roman" w:eastAsia="Times New Roman" w:hAnsi="Times New Roman" w:cs="Times New Roman"/>
          <w:b w:val="0"/>
          <w:i w:val="0"/>
          <w:color w:val="auto"/>
          <w:sz w:val="28"/>
          <w:szCs w:val="28"/>
        </w:rPr>
        <w:t xml:space="preserve">прогулки приходится 7–15 минут, остальное время приходится на самостоятельную деятельность детей. На прогулке первой половины дня физическая активность длится 6–10 минут с детьми младшего дошкольного возраста (с увеличением на 5 минут для последующих возрастных категорий дошкольников), на вечерней прогулке — 10–15 минут для любого возраста. </w:t>
      </w:r>
    </w:p>
    <w:p w:rsidR="00FA5468" w:rsidRPr="00FA5468" w:rsidRDefault="00FA5468" w:rsidP="00FA5468">
      <w:pPr>
        <w:pStyle w:val="a3"/>
        <w:shd w:val="clear" w:color="auto" w:fill="FFFFFF"/>
        <w:spacing w:before="0" w:beforeAutospacing="0" w:after="0" w:afterAutospacing="0"/>
        <w:jc w:val="both"/>
        <w:rPr>
          <w:color w:val="1B1C2A"/>
          <w:sz w:val="28"/>
          <w:szCs w:val="28"/>
        </w:rPr>
      </w:pPr>
      <w:r w:rsidRPr="00FA5468">
        <w:rPr>
          <w:color w:val="1B1C2A"/>
          <w:sz w:val="28"/>
          <w:szCs w:val="28"/>
        </w:rPr>
        <w:t xml:space="preserve">Рассмотри примерный временной план </w:t>
      </w:r>
      <w:r w:rsidR="002D0354">
        <w:rPr>
          <w:color w:val="1B1C2A"/>
          <w:sz w:val="28"/>
          <w:szCs w:val="28"/>
        </w:rPr>
        <w:t xml:space="preserve">дневной </w:t>
      </w:r>
      <w:r w:rsidRPr="00FA5468">
        <w:rPr>
          <w:color w:val="1B1C2A"/>
          <w:sz w:val="28"/>
          <w:szCs w:val="28"/>
        </w:rPr>
        <w:t>прогулки на все возраста.</w:t>
      </w:r>
    </w:p>
    <w:p w:rsidR="002D0354" w:rsidRDefault="002D0354" w:rsidP="00FA5468">
      <w:pPr>
        <w:pStyle w:val="a3"/>
        <w:shd w:val="clear" w:color="auto" w:fill="FFFFFF"/>
        <w:spacing w:before="0" w:beforeAutospacing="0" w:after="0" w:afterAutospacing="0"/>
        <w:jc w:val="both"/>
        <w:rPr>
          <w:b/>
          <w:color w:val="1B1C2A"/>
          <w:sz w:val="28"/>
          <w:szCs w:val="28"/>
        </w:rPr>
      </w:pPr>
      <w:r>
        <w:rPr>
          <w:b/>
          <w:color w:val="1B1C2A"/>
          <w:sz w:val="28"/>
          <w:szCs w:val="28"/>
        </w:rPr>
        <w:t>Если мы проанализируем время прогулки, то в общей сложности все дошкольные группы гуляют полтора часа.</w:t>
      </w:r>
    </w:p>
    <w:p w:rsidR="00F74C5F" w:rsidRDefault="00F74C5F" w:rsidP="00FA5468">
      <w:pPr>
        <w:pStyle w:val="a3"/>
        <w:shd w:val="clear" w:color="auto" w:fill="FFFFFF"/>
        <w:spacing w:before="0" w:beforeAutospacing="0" w:after="0" w:afterAutospacing="0"/>
        <w:jc w:val="both"/>
        <w:rPr>
          <w:b/>
          <w:color w:val="1B1C2A"/>
          <w:sz w:val="28"/>
          <w:szCs w:val="28"/>
        </w:rPr>
      </w:pPr>
    </w:p>
    <w:p w:rsidR="00F74C5F" w:rsidRDefault="00F74C5F" w:rsidP="00F74C5F">
      <w:pPr>
        <w:pStyle w:val="a3"/>
        <w:shd w:val="clear" w:color="auto" w:fill="FFFFFF"/>
        <w:spacing w:before="0" w:beforeAutospacing="0" w:after="0" w:afterAutospacing="0" w:line="328" w:lineRule="atLeast"/>
        <w:ind w:left="360"/>
        <w:rPr>
          <w:b/>
          <w:bCs/>
          <w:color w:val="000000"/>
          <w:sz w:val="28"/>
          <w:szCs w:val="28"/>
        </w:rPr>
      </w:pPr>
      <w:r>
        <w:rPr>
          <w:b/>
          <w:bCs/>
          <w:color w:val="000000"/>
          <w:sz w:val="28"/>
          <w:szCs w:val="28"/>
        </w:rPr>
        <w:t xml:space="preserve">Слайд 15 </w:t>
      </w:r>
    </w:p>
    <w:p w:rsidR="00F74C5F" w:rsidRDefault="00F74C5F" w:rsidP="00FA5468">
      <w:pPr>
        <w:pStyle w:val="a3"/>
        <w:shd w:val="clear" w:color="auto" w:fill="FFFFFF"/>
        <w:spacing w:before="0" w:beforeAutospacing="0" w:after="0" w:afterAutospacing="0"/>
        <w:jc w:val="both"/>
        <w:rPr>
          <w:b/>
          <w:sz w:val="28"/>
          <w:szCs w:val="28"/>
        </w:rPr>
      </w:pPr>
      <w:r>
        <w:rPr>
          <w:b/>
          <w:sz w:val="28"/>
          <w:szCs w:val="28"/>
        </w:rPr>
        <w:t>Примерное р</w:t>
      </w:r>
      <w:r w:rsidRPr="00F74C5F">
        <w:rPr>
          <w:b/>
          <w:sz w:val="28"/>
          <w:szCs w:val="28"/>
        </w:rPr>
        <w:t>аспределение времени между этапами прогулки</w:t>
      </w:r>
      <w:r>
        <w:rPr>
          <w:b/>
          <w:sz w:val="28"/>
          <w:szCs w:val="28"/>
        </w:rPr>
        <w:t xml:space="preserve"> выглядит следующим образом (ПО СЛАЙДУ)</w:t>
      </w:r>
    </w:p>
    <w:p w:rsidR="00016760" w:rsidRDefault="00016760" w:rsidP="00016760">
      <w:pPr>
        <w:pStyle w:val="a3"/>
        <w:shd w:val="clear" w:color="auto" w:fill="FFFFFF"/>
        <w:spacing w:before="0" w:beforeAutospacing="0" w:after="0" w:afterAutospacing="0" w:line="328" w:lineRule="atLeast"/>
        <w:ind w:left="360"/>
        <w:rPr>
          <w:b/>
          <w:bCs/>
          <w:color w:val="000000"/>
          <w:sz w:val="28"/>
          <w:szCs w:val="28"/>
        </w:rPr>
      </w:pPr>
    </w:p>
    <w:p w:rsidR="00E51F70" w:rsidRPr="00F74C5F" w:rsidRDefault="00251D44" w:rsidP="00016760">
      <w:pPr>
        <w:pStyle w:val="a3"/>
        <w:shd w:val="clear" w:color="auto" w:fill="FFFFFF"/>
        <w:spacing w:before="0" w:beforeAutospacing="0" w:after="0" w:afterAutospacing="0"/>
        <w:jc w:val="both"/>
        <w:rPr>
          <w:b/>
          <w:color w:val="1B1C2A"/>
          <w:sz w:val="28"/>
          <w:szCs w:val="28"/>
        </w:rPr>
      </w:pPr>
      <w:r>
        <w:rPr>
          <w:b/>
          <w:bCs/>
          <w:color w:val="000000"/>
          <w:sz w:val="28"/>
          <w:szCs w:val="28"/>
        </w:rPr>
        <w:t xml:space="preserve">Таким </w:t>
      </w:r>
      <w:proofErr w:type="spellStart"/>
      <w:r>
        <w:rPr>
          <w:b/>
          <w:bCs/>
          <w:color w:val="000000"/>
          <w:sz w:val="28"/>
          <w:szCs w:val="28"/>
        </w:rPr>
        <w:t>бразом</w:t>
      </w:r>
      <w:proofErr w:type="spellEnd"/>
      <w:r>
        <w:rPr>
          <w:b/>
          <w:bCs/>
          <w:color w:val="000000"/>
          <w:sz w:val="28"/>
          <w:szCs w:val="28"/>
        </w:rPr>
        <w:t xml:space="preserve">, для проведения прогулки в соответствие с требованиями </w:t>
      </w:r>
      <w:r w:rsidR="00016760">
        <w:rPr>
          <w:color w:val="000000"/>
          <w:sz w:val="28"/>
          <w:szCs w:val="28"/>
          <w:shd w:val="clear" w:color="auto" w:fill="FFFFFF"/>
        </w:rPr>
        <w:t>основная задача воспитателя состоит в обеспечении активной, содержательной, разнообразной и интересной для детей деятельности: игры, труда, наблюдений. При планировании содержания прогулки воспитатель предусматривает равномерное чередование спокойной и двигательной деятельности детей, правильное распределение физической нагрузки в течение всей прогулки. Последовательность и продолжительность разных видов деятельности изменяется с учетом конкретных условий: времени года, погоды, возраста детей и характера их предшествующей деятельности. Содержание вечерних прогулок планируется с учетом всей предшествующей деятельности детей.</w:t>
      </w:r>
      <w:r>
        <w:rPr>
          <w:color w:val="000000"/>
          <w:sz w:val="28"/>
          <w:szCs w:val="28"/>
          <w:shd w:val="clear" w:color="auto" w:fill="FFFFFF"/>
        </w:rPr>
        <w:t xml:space="preserve"> Обратите </w:t>
      </w:r>
      <w:r>
        <w:rPr>
          <w:color w:val="000000"/>
          <w:sz w:val="28"/>
          <w:szCs w:val="28"/>
          <w:shd w:val="clear" w:color="auto" w:fill="FFFFFF"/>
        </w:rPr>
        <w:lastRenderedPageBreak/>
        <w:t xml:space="preserve">внимание на недостатки организации прогулок в нашем ДОУ, примите к сведению и </w:t>
      </w:r>
      <w:r w:rsidR="00693B8D">
        <w:rPr>
          <w:color w:val="000000"/>
          <w:sz w:val="28"/>
          <w:szCs w:val="28"/>
          <w:shd w:val="clear" w:color="auto" w:fill="FFFFFF"/>
        </w:rPr>
        <w:t>измените свое отношение к данному виду организации педагогической деятельности.</w:t>
      </w:r>
      <w:r>
        <w:rPr>
          <w:color w:val="000000"/>
          <w:sz w:val="28"/>
          <w:szCs w:val="28"/>
          <w:shd w:val="clear" w:color="auto" w:fill="FFFFFF"/>
        </w:rPr>
        <w:t xml:space="preserve"> </w:t>
      </w:r>
    </w:p>
    <w:sectPr w:rsidR="00E51F70" w:rsidRPr="00F74C5F" w:rsidSect="00B000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Segoe UI">
    <w:charset w:val="CC"/>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21652"/>
    <w:multiLevelType w:val="multilevel"/>
    <w:tmpl w:val="0832E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A6FB8"/>
    <w:multiLevelType w:val="multilevel"/>
    <w:tmpl w:val="4692D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053CB"/>
    <w:multiLevelType w:val="multilevel"/>
    <w:tmpl w:val="9B96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B5A12"/>
    <w:multiLevelType w:val="hybridMultilevel"/>
    <w:tmpl w:val="504E13B6"/>
    <w:lvl w:ilvl="0" w:tplc="7D9AFD10">
      <w:start w:val="1"/>
      <w:numFmt w:val="bullet"/>
      <w:lvlText w:val="•"/>
      <w:lvlJc w:val="left"/>
      <w:pPr>
        <w:tabs>
          <w:tab w:val="num" w:pos="720"/>
        </w:tabs>
        <w:ind w:left="720" w:hanging="360"/>
      </w:pPr>
      <w:rPr>
        <w:rFonts w:ascii="Arial" w:hAnsi="Arial" w:hint="default"/>
      </w:rPr>
    </w:lvl>
    <w:lvl w:ilvl="1" w:tplc="DC1A8020">
      <w:start w:val="1"/>
      <w:numFmt w:val="bullet"/>
      <w:lvlText w:val="•"/>
      <w:lvlJc w:val="left"/>
      <w:pPr>
        <w:tabs>
          <w:tab w:val="num" w:pos="1440"/>
        </w:tabs>
        <w:ind w:left="1440" w:hanging="360"/>
      </w:pPr>
      <w:rPr>
        <w:rFonts w:ascii="Arial" w:hAnsi="Arial" w:hint="default"/>
      </w:rPr>
    </w:lvl>
    <w:lvl w:ilvl="2" w:tplc="EE84F2F2" w:tentative="1">
      <w:start w:val="1"/>
      <w:numFmt w:val="bullet"/>
      <w:lvlText w:val="•"/>
      <w:lvlJc w:val="left"/>
      <w:pPr>
        <w:tabs>
          <w:tab w:val="num" w:pos="2160"/>
        </w:tabs>
        <w:ind w:left="2160" w:hanging="360"/>
      </w:pPr>
      <w:rPr>
        <w:rFonts w:ascii="Arial" w:hAnsi="Arial" w:hint="default"/>
      </w:rPr>
    </w:lvl>
    <w:lvl w:ilvl="3" w:tplc="C5B67A84" w:tentative="1">
      <w:start w:val="1"/>
      <w:numFmt w:val="bullet"/>
      <w:lvlText w:val="•"/>
      <w:lvlJc w:val="left"/>
      <w:pPr>
        <w:tabs>
          <w:tab w:val="num" w:pos="2880"/>
        </w:tabs>
        <w:ind w:left="2880" w:hanging="360"/>
      </w:pPr>
      <w:rPr>
        <w:rFonts w:ascii="Arial" w:hAnsi="Arial" w:hint="default"/>
      </w:rPr>
    </w:lvl>
    <w:lvl w:ilvl="4" w:tplc="A322D77E" w:tentative="1">
      <w:start w:val="1"/>
      <w:numFmt w:val="bullet"/>
      <w:lvlText w:val="•"/>
      <w:lvlJc w:val="left"/>
      <w:pPr>
        <w:tabs>
          <w:tab w:val="num" w:pos="3600"/>
        </w:tabs>
        <w:ind w:left="3600" w:hanging="360"/>
      </w:pPr>
      <w:rPr>
        <w:rFonts w:ascii="Arial" w:hAnsi="Arial" w:hint="default"/>
      </w:rPr>
    </w:lvl>
    <w:lvl w:ilvl="5" w:tplc="8BB87CAE" w:tentative="1">
      <w:start w:val="1"/>
      <w:numFmt w:val="bullet"/>
      <w:lvlText w:val="•"/>
      <w:lvlJc w:val="left"/>
      <w:pPr>
        <w:tabs>
          <w:tab w:val="num" w:pos="4320"/>
        </w:tabs>
        <w:ind w:left="4320" w:hanging="360"/>
      </w:pPr>
      <w:rPr>
        <w:rFonts w:ascii="Arial" w:hAnsi="Arial" w:hint="default"/>
      </w:rPr>
    </w:lvl>
    <w:lvl w:ilvl="6" w:tplc="915C0FC4" w:tentative="1">
      <w:start w:val="1"/>
      <w:numFmt w:val="bullet"/>
      <w:lvlText w:val="•"/>
      <w:lvlJc w:val="left"/>
      <w:pPr>
        <w:tabs>
          <w:tab w:val="num" w:pos="5040"/>
        </w:tabs>
        <w:ind w:left="5040" w:hanging="360"/>
      </w:pPr>
      <w:rPr>
        <w:rFonts w:ascii="Arial" w:hAnsi="Arial" w:hint="default"/>
      </w:rPr>
    </w:lvl>
    <w:lvl w:ilvl="7" w:tplc="2F122F36" w:tentative="1">
      <w:start w:val="1"/>
      <w:numFmt w:val="bullet"/>
      <w:lvlText w:val="•"/>
      <w:lvlJc w:val="left"/>
      <w:pPr>
        <w:tabs>
          <w:tab w:val="num" w:pos="5760"/>
        </w:tabs>
        <w:ind w:left="5760" w:hanging="360"/>
      </w:pPr>
      <w:rPr>
        <w:rFonts w:ascii="Arial" w:hAnsi="Arial" w:hint="default"/>
      </w:rPr>
    </w:lvl>
    <w:lvl w:ilvl="8" w:tplc="A8C039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CA246C5"/>
    <w:multiLevelType w:val="multilevel"/>
    <w:tmpl w:val="7F78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B601E"/>
    <w:rsid w:val="00016760"/>
    <w:rsid w:val="001B38EF"/>
    <w:rsid w:val="00251D44"/>
    <w:rsid w:val="002A7833"/>
    <w:rsid w:val="002D0354"/>
    <w:rsid w:val="004525D6"/>
    <w:rsid w:val="004C4D9A"/>
    <w:rsid w:val="00507C13"/>
    <w:rsid w:val="00542D6D"/>
    <w:rsid w:val="00560912"/>
    <w:rsid w:val="00594BE9"/>
    <w:rsid w:val="005B601E"/>
    <w:rsid w:val="005D6E91"/>
    <w:rsid w:val="00642F10"/>
    <w:rsid w:val="00660B58"/>
    <w:rsid w:val="00693B8D"/>
    <w:rsid w:val="006E16B3"/>
    <w:rsid w:val="00812991"/>
    <w:rsid w:val="00A4662A"/>
    <w:rsid w:val="00B000A8"/>
    <w:rsid w:val="00B37C4D"/>
    <w:rsid w:val="00B87188"/>
    <w:rsid w:val="00C90EAC"/>
    <w:rsid w:val="00CE1EBD"/>
    <w:rsid w:val="00DE4A68"/>
    <w:rsid w:val="00E07295"/>
    <w:rsid w:val="00E51F70"/>
    <w:rsid w:val="00E9645E"/>
    <w:rsid w:val="00EF640C"/>
    <w:rsid w:val="00F25437"/>
    <w:rsid w:val="00F66442"/>
    <w:rsid w:val="00F74C5F"/>
    <w:rsid w:val="00FA5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8B0B"/>
  <w15:docId w15:val="{E931AAAE-02E2-43B1-87B5-AB2B35CF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C13"/>
  </w:style>
  <w:style w:type="paragraph" w:styleId="2">
    <w:name w:val="heading 2"/>
    <w:basedOn w:val="a"/>
    <w:link w:val="20"/>
    <w:uiPriority w:val="9"/>
    <w:qFormat/>
    <w:rsid w:val="005609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254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254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60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9645E"/>
    <w:rPr>
      <w:b/>
      <w:bCs/>
    </w:rPr>
  </w:style>
  <w:style w:type="character" w:customStyle="1" w:styleId="20">
    <w:name w:val="Заголовок 2 Знак"/>
    <w:basedOn w:val="a0"/>
    <w:link w:val="2"/>
    <w:uiPriority w:val="9"/>
    <w:rsid w:val="0056091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F2543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25437"/>
    <w:rPr>
      <w:rFonts w:asciiTheme="majorHAnsi" w:eastAsiaTheme="majorEastAsia" w:hAnsiTheme="majorHAnsi" w:cstheme="majorBidi"/>
      <w:b/>
      <w:bCs/>
      <w:i/>
      <w:iCs/>
      <w:color w:val="4F81BD" w:themeColor="accent1"/>
    </w:rPr>
  </w:style>
  <w:style w:type="paragraph" w:customStyle="1" w:styleId="c0">
    <w:name w:val="c0"/>
    <w:basedOn w:val="a"/>
    <w:rsid w:val="00F66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66442"/>
  </w:style>
  <w:style w:type="paragraph" w:styleId="a5">
    <w:name w:val="Balloon Text"/>
    <w:basedOn w:val="a"/>
    <w:link w:val="a6"/>
    <w:uiPriority w:val="99"/>
    <w:semiHidden/>
    <w:unhideWhenUsed/>
    <w:rsid w:val="005D6E9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D6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7434">
      <w:bodyDiv w:val="1"/>
      <w:marLeft w:val="0"/>
      <w:marRight w:val="0"/>
      <w:marTop w:val="0"/>
      <w:marBottom w:val="0"/>
      <w:divBdr>
        <w:top w:val="none" w:sz="0" w:space="0" w:color="auto"/>
        <w:left w:val="none" w:sz="0" w:space="0" w:color="auto"/>
        <w:bottom w:val="none" w:sz="0" w:space="0" w:color="auto"/>
        <w:right w:val="none" w:sz="0" w:space="0" w:color="auto"/>
      </w:divBdr>
    </w:div>
    <w:div w:id="271132824">
      <w:bodyDiv w:val="1"/>
      <w:marLeft w:val="0"/>
      <w:marRight w:val="0"/>
      <w:marTop w:val="0"/>
      <w:marBottom w:val="0"/>
      <w:divBdr>
        <w:top w:val="none" w:sz="0" w:space="0" w:color="auto"/>
        <w:left w:val="none" w:sz="0" w:space="0" w:color="auto"/>
        <w:bottom w:val="none" w:sz="0" w:space="0" w:color="auto"/>
        <w:right w:val="none" w:sz="0" w:space="0" w:color="auto"/>
      </w:divBdr>
    </w:div>
    <w:div w:id="369033686">
      <w:bodyDiv w:val="1"/>
      <w:marLeft w:val="0"/>
      <w:marRight w:val="0"/>
      <w:marTop w:val="0"/>
      <w:marBottom w:val="0"/>
      <w:divBdr>
        <w:top w:val="none" w:sz="0" w:space="0" w:color="auto"/>
        <w:left w:val="none" w:sz="0" w:space="0" w:color="auto"/>
        <w:bottom w:val="none" w:sz="0" w:space="0" w:color="auto"/>
        <w:right w:val="none" w:sz="0" w:space="0" w:color="auto"/>
      </w:divBdr>
    </w:div>
    <w:div w:id="405609743">
      <w:bodyDiv w:val="1"/>
      <w:marLeft w:val="0"/>
      <w:marRight w:val="0"/>
      <w:marTop w:val="0"/>
      <w:marBottom w:val="0"/>
      <w:divBdr>
        <w:top w:val="none" w:sz="0" w:space="0" w:color="auto"/>
        <w:left w:val="none" w:sz="0" w:space="0" w:color="auto"/>
        <w:bottom w:val="none" w:sz="0" w:space="0" w:color="auto"/>
        <w:right w:val="none" w:sz="0" w:space="0" w:color="auto"/>
      </w:divBdr>
      <w:divsChild>
        <w:div w:id="1100760082">
          <w:marLeft w:val="1166"/>
          <w:marRight w:val="0"/>
          <w:marTop w:val="96"/>
          <w:marBottom w:val="120"/>
          <w:divBdr>
            <w:top w:val="none" w:sz="0" w:space="0" w:color="auto"/>
            <w:left w:val="none" w:sz="0" w:space="0" w:color="auto"/>
            <w:bottom w:val="none" w:sz="0" w:space="0" w:color="auto"/>
            <w:right w:val="none" w:sz="0" w:space="0" w:color="auto"/>
          </w:divBdr>
        </w:div>
        <w:div w:id="2041584159">
          <w:marLeft w:val="1166"/>
          <w:marRight w:val="0"/>
          <w:marTop w:val="96"/>
          <w:marBottom w:val="120"/>
          <w:divBdr>
            <w:top w:val="none" w:sz="0" w:space="0" w:color="auto"/>
            <w:left w:val="none" w:sz="0" w:space="0" w:color="auto"/>
            <w:bottom w:val="none" w:sz="0" w:space="0" w:color="auto"/>
            <w:right w:val="none" w:sz="0" w:space="0" w:color="auto"/>
          </w:divBdr>
        </w:div>
        <w:div w:id="542138836">
          <w:marLeft w:val="1166"/>
          <w:marRight w:val="0"/>
          <w:marTop w:val="96"/>
          <w:marBottom w:val="120"/>
          <w:divBdr>
            <w:top w:val="none" w:sz="0" w:space="0" w:color="auto"/>
            <w:left w:val="none" w:sz="0" w:space="0" w:color="auto"/>
            <w:bottom w:val="none" w:sz="0" w:space="0" w:color="auto"/>
            <w:right w:val="none" w:sz="0" w:space="0" w:color="auto"/>
          </w:divBdr>
        </w:div>
      </w:divsChild>
    </w:div>
    <w:div w:id="433594494">
      <w:bodyDiv w:val="1"/>
      <w:marLeft w:val="0"/>
      <w:marRight w:val="0"/>
      <w:marTop w:val="0"/>
      <w:marBottom w:val="0"/>
      <w:divBdr>
        <w:top w:val="none" w:sz="0" w:space="0" w:color="auto"/>
        <w:left w:val="none" w:sz="0" w:space="0" w:color="auto"/>
        <w:bottom w:val="none" w:sz="0" w:space="0" w:color="auto"/>
        <w:right w:val="none" w:sz="0" w:space="0" w:color="auto"/>
      </w:divBdr>
      <w:divsChild>
        <w:div w:id="2041512067">
          <w:blockQuote w:val="1"/>
          <w:marLeft w:val="0"/>
          <w:marRight w:val="0"/>
          <w:marTop w:val="0"/>
          <w:marBottom w:val="335"/>
          <w:divBdr>
            <w:top w:val="none" w:sz="0" w:space="0" w:color="auto"/>
            <w:left w:val="single" w:sz="18" w:space="17" w:color="000000"/>
            <w:bottom w:val="none" w:sz="0" w:space="0" w:color="auto"/>
            <w:right w:val="none" w:sz="0" w:space="0" w:color="auto"/>
          </w:divBdr>
        </w:div>
      </w:divsChild>
    </w:div>
    <w:div w:id="566112304">
      <w:bodyDiv w:val="1"/>
      <w:marLeft w:val="0"/>
      <w:marRight w:val="0"/>
      <w:marTop w:val="0"/>
      <w:marBottom w:val="0"/>
      <w:divBdr>
        <w:top w:val="none" w:sz="0" w:space="0" w:color="auto"/>
        <w:left w:val="none" w:sz="0" w:space="0" w:color="auto"/>
        <w:bottom w:val="none" w:sz="0" w:space="0" w:color="auto"/>
        <w:right w:val="none" w:sz="0" w:space="0" w:color="auto"/>
      </w:divBdr>
      <w:divsChild>
        <w:div w:id="1051659946">
          <w:marLeft w:val="0"/>
          <w:marRight w:val="0"/>
          <w:marTop w:val="0"/>
          <w:marBottom w:val="0"/>
          <w:divBdr>
            <w:top w:val="none" w:sz="0" w:space="0" w:color="auto"/>
            <w:left w:val="none" w:sz="0" w:space="0" w:color="auto"/>
            <w:bottom w:val="none" w:sz="0" w:space="0" w:color="auto"/>
            <w:right w:val="none" w:sz="0" w:space="0" w:color="auto"/>
          </w:divBdr>
        </w:div>
      </w:divsChild>
    </w:div>
    <w:div w:id="697243763">
      <w:bodyDiv w:val="1"/>
      <w:marLeft w:val="0"/>
      <w:marRight w:val="0"/>
      <w:marTop w:val="0"/>
      <w:marBottom w:val="0"/>
      <w:divBdr>
        <w:top w:val="none" w:sz="0" w:space="0" w:color="auto"/>
        <w:left w:val="none" w:sz="0" w:space="0" w:color="auto"/>
        <w:bottom w:val="none" w:sz="0" w:space="0" w:color="auto"/>
        <w:right w:val="none" w:sz="0" w:space="0" w:color="auto"/>
      </w:divBdr>
    </w:div>
    <w:div w:id="1440834274">
      <w:bodyDiv w:val="1"/>
      <w:marLeft w:val="0"/>
      <w:marRight w:val="0"/>
      <w:marTop w:val="0"/>
      <w:marBottom w:val="0"/>
      <w:divBdr>
        <w:top w:val="none" w:sz="0" w:space="0" w:color="auto"/>
        <w:left w:val="none" w:sz="0" w:space="0" w:color="auto"/>
        <w:bottom w:val="none" w:sz="0" w:space="0" w:color="auto"/>
        <w:right w:val="none" w:sz="0" w:space="0" w:color="auto"/>
      </w:divBdr>
    </w:div>
    <w:div w:id="1539582865">
      <w:bodyDiv w:val="1"/>
      <w:marLeft w:val="0"/>
      <w:marRight w:val="0"/>
      <w:marTop w:val="0"/>
      <w:marBottom w:val="0"/>
      <w:divBdr>
        <w:top w:val="none" w:sz="0" w:space="0" w:color="auto"/>
        <w:left w:val="none" w:sz="0" w:space="0" w:color="auto"/>
        <w:bottom w:val="none" w:sz="0" w:space="0" w:color="auto"/>
        <w:right w:val="none" w:sz="0" w:space="0" w:color="auto"/>
      </w:divBdr>
    </w:div>
    <w:div w:id="1755197699">
      <w:bodyDiv w:val="1"/>
      <w:marLeft w:val="0"/>
      <w:marRight w:val="0"/>
      <w:marTop w:val="0"/>
      <w:marBottom w:val="0"/>
      <w:divBdr>
        <w:top w:val="none" w:sz="0" w:space="0" w:color="auto"/>
        <w:left w:val="none" w:sz="0" w:space="0" w:color="auto"/>
        <w:bottom w:val="none" w:sz="0" w:space="0" w:color="auto"/>
        <w:right w:val="none" w:sz="0" w:space="0" w:color="auto"/>
      </w:divBdr>
    </w:div>
    <w:div w:id="1935363000">
      <w:bodyDiv w:val="1"/>
      <w:marLeft w:val="0"/>
      <w:marRight w:val="0"/>
      <w:marTop w:val="0"/>
      <w:marBottom w:val="0"/>
      <w:divBdr>
        <w:top w:val="none" w:sz="0" w:space="0" w:color="auto"/>
        <w:left w:val="none" w:sz="0" w:space="0" w:color="auto"/>
        <w:bottom w:val="none" w:sz="0" w:space="0" w:color="auto"/>
        <w:right w:val="none" w:sz="0" w:space="0" w:color="auto"/>
      </w:divBdr>
    </w:div>
    <w:div w:id="1987736275">
      <w:bodyDiv w:val="1"/>
      <w:marLeft w:val="0"/>
      <w:marRight w:val="0"/>
      <w:marTop w:val="0"/>
      <w:marBottom w:val="0"/>
      <w:divBdr>
        <w:top w:val="none" w:sz="0" w:space="0" w:color="auto"/>
        <w:left w:val="none" w:sz="0" w:space="0" w:color="auto"/>
        <w:bottom w:val="none" w:sz="0" w:space="0" w:color="auto"/>
        <w:right w:val="none" w:sz="0" w:space="0" w:color="auto"/>
      </w:divBdr>
    </w:div>
    <w:div w:id="2046370383">
      <w:bodyDiv w:val="1"/>
      <w:marLeft w:val="0"/>
      <w:marRight w:val="0"/>
      <w:marTop w:val="0"/>
      <w:marBottom w:val="0"/>
      <w:divBdr>
        <w:top w:val="none" w:sz="0" w:space="0" w:color="auto"/>
        <w:left w:val="none" w:sz="0" w:space="0" w:color="auto"/>
        <w:bottom w:val="none" w:sz="0" w:space="0" w:color="auto"/>
        <w:right w:val="none" w:sz="0" w:space="0" w:color="auto"/>
      </w:divBdr>
      <w:divsChild>
        <w:div w:id="148454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7</Pages>
  <Words>1977</Words>
  <Characters>11270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cp:lastPrinted>2019-11-14T08:04:00Z</cp:lastPrinted>
  <dcterms:created xsi:type="dcterms:W3CDTF">2019-11-09T01:44:00Z</dcterms:created>
  <dcterms:modified xsi:type="dcterms:W3CDTF">2019-11-14T08:04:00Z</dcterms:modified>
</cp:coreProperties>
</file>